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2"/>
      </w:tblGrid>
      <w:tr w:rsidR="007B112C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7B112C" w:rsidRDefault="006F5156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10123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9"/>
        <w:gridCol w:w="246"/>
        <w:gridCol w:w="1500"/>
        <w:gridCol w:w="2461"/>
      </w:tblGrid>
      <w:tr w:rsidR="007B112C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6F515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7B112C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7B112C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7B112C">
            <w:pPr>
              <w:rPr>
                <w:sz w:val="24"/>
              </w:rPr>
            </w:pPr>
          </w:p>
        </w:tc>
      </w:tr>
      <w:tr w:rsidR="007B112C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7B112C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7B112C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7B112C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6F515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7B112C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7B112C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6F5156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6F515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7B112C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6F515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января 2023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6F5156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6F515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01.01.2023</w:t>
            </w:r>
          </w:p>
        </w:tc>
      </w:tr>
      <w:tr w:rsidR="007B112C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6F515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7B112C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6F5156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 субъекта бюджетной отчетности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7B112C">
            <w:pPr>
              <w:rPr>
                <w:sz w:val="24"/>
              </w:rPr>
            </w:pPr>
          </w:p>
        </w:tc>
      </w:tr>
      <w:tr w:rsidR="007B112C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6F5156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получатель бюджетных средств, главный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администратор,  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7B112C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7B112C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7B112C">
            <w:pPr>
              <w:rPr>
                <w:sz w:val="20"/>
              </w:rPr>
            </w:pPr>
          </w:p>
        </w:tc>
      </w:tr>
      <w:tr w:rsidR="007B112C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6F5156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7B112C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6F5156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7B112C">
            <w:pPr>
              <w:rPr>
                <w:sz w:val="20"/>
              </w:rPr>
            </w:pPr>
          </w:p>
        </w:tc>
      </w:tr>
      <w:tr w:rsidR="007B112C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6F5156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7B112C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7B112C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7B112C">
            <w:pPr>
              <w:rPr>
                <w:sz w:val="20"/>
              </w:rPr>
            </w:pPr>
          </w:p>
        </w:tc>
      </w:tr>
      <w:tr w:rsidR="007B112C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6F5156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7B112C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7B112C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7B112C">
            <w:pPr>
              <w:rPr>
                <w:sz w:val="20"/>
              </w:rPr>
            </w:pPr>
          </w:p>
        </w:tc>
      </w:tr>
      <w:tr w:rsidR="007B112C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6F515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Министерство финансов Чувашской Республики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7B112C" w:rsidRDefault="006F515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6F5156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7B112C"/>
        </w:tc>
      </w:tr>
      <w:tr w:rsidR="007B112C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6F515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7B112C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7B112C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7B112C">
            <w:pPr>
              <w:rPr>
                <w:sz w:val="24"/>
              </w:rPr>
            </w:pPr>
          </w:p>
        </w:tc>
      </w:tr>
      <w:tr w:rsidR="007B112C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6F515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 w:rsidRPr="006F5156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Республиканский б</w:t>
            </w:r>
            <w:r w:rsidRPr="006F5156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юджет Чувашской Республики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7B112C" w:rsidRDefault="006F5156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6F5156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6F5156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97000000</w:t>
            </w:r>
          </w:p>
        </w:tc>
      </w:tr>
      <w:tr w:rsidR="007B112C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6F515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7B112C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7B112C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7B112C">
            <w:pPr>
              <w:rPr>
                <w:sz w:val="24"/>
              </w:rPr>
            </w:pPr>
          </w:p>
        </w:tc>
      </w:tr>
      <w:tr w:rsidR="007B112C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6F515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7B112C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6F5156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6F515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7B112C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7B112C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7B112C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7B112C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7B112C">
            <w:pPr>
              <w:rPr>
                <w:sz w:val="24"/>
              </w:rPr>
            </w:pPr>
          </w:p>
        </w:tc>
      </w:tr>
      <w:tr w:rsidR="007B112C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7B112C">
            <w:pPr>
              <w:rPr>
                <w:sz w:val="24"/>
              </w:rPr>
            </w:pPr>
          </w:p>
        </w:tc>
      </w:tr>
    </w:tbl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Исполнение республиканского бюджета Чувашской Республики в 2022 году по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доходам осуществлялось в условиях, связанных с продолжением антироссийского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санкционного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давления, оказавших значительное влияние на экономику республики.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связи с этим в 2022 году в налоговой политике приоритетным являлось сохранение стабильных налоговых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условий для хозяйствующих субъектов, а также снижение налоговой нагрузки для отдельных категорий налогоплательщиков.</w:t>
      </w:r>
    </w:p>
    <w:p w:rsidR="007B112C" w:rsidRDefault="006F5156">
      <w:pPr>
        <w:ind w:firstLine="720"/>
        <w:jc w:val="both"/>
        <w:rPr>
          <w:color w:val="000000"/>
        </w:rPr>
      </w:pPr>
      <w:bookmarkStart w:id="0" w:name="Par1"/>
      <w:bookmarkEnd w:id="0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отчетном году расширен перечень налоговых льгот, предусмотренных Законом Чувашской Республики от 23 июля 2001 г. № 38 "О вопросах налого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вого регулирования в Чувашской Республике, отнесенных законодательством Российской Федерации о налогах и сборах к ведению субъектов Российской Федерации" (далее – Закон № 38). 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Так, Законом Чувашской Республики от 28 сентября 2022 г. № 76 "О внесении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изменений в отдельные законодательные акты Чувашской Республики" (далее – Закон № 76) на период 2022–2024 годы установлены пониженные налоговые ставки: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– по налогу, взимаемому в связи с применением упрощенной системы налогообложения, для субъектов малого 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среднего предпринимательства, получивших в установленном порядке документ о государственной аккредитации организации, осуществляющей деятельность в области информационных технологий: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случае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если объектом налогообложения являются доходы, уменьшенные на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величину расходов, – 5%; 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случае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если объектом налогообложения являются доходы – 1%;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– по налогу на имущество организаций в отношении объектов газораспределительных сетей, созданных в рамках реализации мероприятий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догазификации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населенных пунктов на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территории Чувашской Республики, в размере 0,1%.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Законом № 76 также продлены действия норм, предусматривающих применение пониженных налоговых ставок:</w:t>
      </w:r>
    </w:p>
    <w:p w:rsidR="007B112C" w:rsidRDefault="006F5156">
      <w:pPr>
        <w:ind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для впервые зарегистрированных индивидуальных предпринимателей, осуществляющих предпринимательскую деятел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ьность в производственной, социальной и (или) научной сферах, а также в сфере бытовых услуг населению, применяющих упрощенную и патентную системы налогообложения, в размере 0% ("налоговые каникулы") до 1 января 2025 года;</w:t>
      </w:r>
      <w:proofErr w:type="gramEnd"/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установленных Законом № 38 по нало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гу на прибыль организаций, подлежащему зачислению в республиканский бюджет Чувашской Республики, до  1 января 2024 года.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соответствии с Законом № 76 действие налоговой льготы в виде освобождения от уплаты транспортного налога для отдельных категорий нало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гоплательщиков распространено в отношении автомобилей стоимостью до 10 млн. рублей (ранее до 3 млн. рублей). </w:t>
      </w:r>
    </w:p>
    <w:p w:rsidR="007B112C" w:rsidRDefault="006F5156">
      <w:pPr>
        <w:ind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целях развития экономики республики, повышения инвестиционной активности и создания условий для развития бизнеса был принят Закон Чувашской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Республики от 21 декабря 2022 г. № 120 "О внесении изменений в статьи 33 и 47 Закона Чувашской Республики "О вопросах налогового регулирования в Чувашской Республике, отнесенных законодательством Российской Федерации о налогах и сборах к ведению субъектов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Российской Федерации" (далее – Закон № 120).</w:t>
      </w:r>
      <w:proofErr w:type="gramEnd"/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Законом № 120 для организаций – резидентов особой экономической зоны промышленно-производственного типа "Новочебоксарск" на территории муниципального образования город Новочебоксарск (далее – ОЭЗ) установлены по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ниженные налоговые ставки по налогу на прибыль организаций, подлежащему зачислению в республиканский бюджет Чувашской Республики, в размере: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0% – в течение пяти налоговых периодов;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5% – с шестого по десятый налоговый период включительно;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13,5% – по истечен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ии десяти налоговых периодов.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При этом указанные налоговые ставки будут применяться, начиная с налогового периода, в котором, в соответствии с данными налогового учета, была получена первая прибыль от деятельности, осуществляемой на территории ОЭЗ.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Также 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анным законом для организаций – резидентов ОЭЗ предусмотрено освобождение от уплаты транспортного налога в течение десяти лет, начиная с месяца внесения соответствующей записи в реестр резидентов ОЭЗ.</w:t>
      </w:r>
    </w:p>
    <w:p w:rsidR="007B112C" w:rsidRDefault="006F5156">
      <w:pPr>
        <w:ind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дальнейшей реализации мер по популяризации исп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ользования природного газа в качестве моторного топлива, а также достижения целевых показателей по переоборудованию транспортных средств на использование природного газа (метана) в качестве моторного топлива Законом № 120 продлено на 2023–2024 годы действи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 налоговой льготы по транспортному налогу в виде снижения налоговой ставки на 50% для организаций и индивидуальных предпринимателей в отношении используемых ими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предпринимательской деятельности автобусов и автомобилей грузовых, использующих природный га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з в качестве моторного топлива. 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2022 году продолжали действовать ранее принятые на федеральном уровне нормы, влияющие на формирование доходной части бюджетов субъектов Российской Федерации.</w:t>
      </w:r>
    </w:p>
    <w:p w:rsidR="007B112C" w:rsidRDefault="006F5156">
      <w:pPr>
        <w:ind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частности, федеральными законами от 30 ноября 2016 г. № 401-Ф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             "О внесении изменений в части первую и вторую Налогового кодекса Российской Федерации и отдельные законодательные акты Российской Федерации" и от            21 ноября 2022 г. № 443-ФЗ "О внесении изменений в статью 4 части первой, часть втору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 Налогового кодекса Российской Федерации и отдельные законодательные акты Российской Федерации" на период с 1 января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2017 года по 31 декабря                  2030 года изменено существующее соотношение налоговых ставок по налогу на прибыль организаций меж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ду федеральным бюджетом и бюджетами субъектов Российской Федерации: для субъектов Российской Федерации налоговая ставка уменьшена с 18% (действовала до 1 января 2017 г.) до 17%, для федерального бюджета увеличена с 2%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3%.</w:t>
      </w:r>
    </w:p>
    <w:p w:rsidR="007B112C" w:rsidRDefault="006F5156">
      <w:pPr>
        <w:ind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Федеральным законом от 2 июля 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021 г. № 305-ФЗ "О внесении изменений в части первую и вторую Налогового кодекса Российской Федерации и отдельные законодательные акты Российской Федерации" (далее – Федеральный закон   № 305-ФЗ) продлено по 31 декабря 2024 года действие нормы, устанавлива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ющей ограничение по переносу убытков, полученных в предыдущих налоговых периодах, т.е. в отчетные (налоговые) периоды налоговая база по налогу на прибыль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организаций не может быть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уменьшена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 сумму убытков, полученных в предыдущих налоговых периодах, боле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 чем на 50% (начало действия данной нормы -  1 января 2017 года).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Также Федеральным законом № 305-ФЗ продлено до 2023 года действие пониженной налоговой ставки в размере 1,6% по налогу на имущество организаций в отношении железнодорожных путей общего поль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зования и сооружений, являющихся их неотъемлемой технологической частью. Налоговые ставки, определяемые законами субъектов Российской Федерации в отношении указанных объектов, не могут превышать установленные Налоговым кодексом Российской Федерации размеры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7B112C" w:rsidRDefault="006F5156">
      <w:pPr>
        <w:ind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Федеральным законом от 3 августа 2018 г. № 302-ФЗ "О внесении изменений в части первую и вторую Налогового кодекса Российской Федерации" с 1 января 2019 года из объектов налогообложения налогом на имущество организаций исключено все движимое имущество, 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то также привело к выпадающим доходам бюджетов субъектов Российской Федерации, в том числе и Чувашской Республики. </w:t>
      </w:r>
      <w:proofErr w:type="gramEnd"/>
    </w:p>
    <w:p w:rsidR="007B112C" w:rsidRDefault="006F5156">
      <w:pPr>
        <w:ind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Для компенсации выпадающих доходов бюджетов субъектов Российской Федерации от отмены налога на имущество организаций на движимое имущество 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зменен порядок зачисления акцизов на алкогольную продукцию с объемной долей этилового спирта свыше 9 процентов, за исключением пива, вин, фруктовых вин, игристых вин (шампанских), винных напитков, изготавливаемых без добавления ректификованного этилового 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пирта, произведенного из пищевого сырья, и (или) спиртованных виноградного или иного фруктового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сусла, и (или) винного дистиллята, и (или) фруктового дистиллята (далее – акцизы на крепкую алкогольную продукцию) (Федеральный закон от 6 декабря 2021 г. № 390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-ФЗ "О федеральном бюджете на 2022 год и на плановый период 2023 и 2024 годов" (далее – Федеральный закон № 390-ФЗ)).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Акцизы на крепкую алкогольную продукцию </w:t>
      </w:r>
      <w:bookmarkStart w:id="1" w:name="P0"/>
      <w:bookmarkEnd w:id="1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2022 году направлялись территориальными органами Федерального казначейства в уполномоченный терр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иториальный орган Федерального казначейства для их последующего распределения между бюджетами субъектов Российской Федерации и бюджетом города Байконура в следующем порядке:</w:t>
      </w:r>
    </w:p>
    <w:p w:rsidR="007B112C" w:rsidRDefault="006F5156">
      <w:pPr>
        <w:ind w:firstLine="720"/>
        <w:jc w:val="both"/>
        <w:rPr>
          <w:color w:val="000000"/>
        </w:rPr>
      </w:pPr>
      <w:bookmarkStart w:id="2" w:name="P2"/>
      <w:bookmarkEnd w:id="2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– 59,5% доходов до дня (включительно) достижения данными доходами величины, указан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ной в </w:t>
      </w:r>
      <w:hyperlink r:id="rId5">
        <w:r>
          <w:rPr>
            <w:rStyle w:val="a4"/>
            <w:rFonts w:ascii="Times New Roman" w:eastAsia="Times New Roman" w:hAnsi="Times New Roman" w:cs="Times New Roman"/>
            <w:color w:val="000000"/>
            <w:sz w:val="26"/>
            <w:szCs w:val="26"/>
            <w:u w:val="none"/>
          </w:rPr>
          <w:t>приложении 4</w:t>
        </w:r>
      </w:hyperlink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 Федеральному закону № 390-ФЗ: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10% – по нормативам, в целях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компенсаци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выпадающих доходов бюджетов субъектов Российской Федерации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связи с переходом на порядок зачисления таких доходов по данным о розничной продаже указанной продукции, отраженных в единой государственной автоматизированной информационной системе учета объе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ма производства и оборота этилового спирта, алкогольной и спиртосодержащей продукции;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90% – пропорционально объемам розничных продаж указанной продукции в порядке, установленном Министерством финансов Российской Федерации;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 дня, следующего за днем превыш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ения доходами величины, указанной в приложении 4 к Федеральному закону № 390-ФЗ, – пропорционально объемам розничных продаж указанной продукции в порядке, установленном Министерством финансов Российской Федерации;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– 37,5% доходов от акцизов на крепкую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алкогольную продукцию – по нормативам, в целях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компенсации снижения доходов бюджетов субъектов Российской Федерации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связи с исключением движимого имущества из объектов налогообложения по налогу на имущество организаций (для Чувашской Республики на 2022 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од – 0,2384%);</w:t>
      </w:r>
    </w:p>
    <w:p w:rsidR="007B112C" w:rsidRDefault="006F5156">
      <w:pPr>
        <w:ind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– 4,8% доходов по нормативам, установленным в </w:t>
      </w:r>
      <w:hyperlink r:id="rId6" w:anchor="/document/403171045/entry/5300">
        <w:r>
          <w:rPr>
            <w:rStyle w:val="a4"/>
            <w:rFonts w:ascii="Times New Roman" w:eastAsia="Times New Roman" w:hAnsi="Times New Roman" w:cs="Times New Roman"/>
            <w:color w:val="000000"/>
            <w:sz w:val="26"/>
            <w:szCs w:val="26"/>
            <w:u w:val="none"/>
          </w:rPr>
          <w:t>таблице 3</w:t>
        </w:r>
      </w:hyperlink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приложения 5 к Федеральному закону № 390-ФЗ, в целях компенсации выпадающих доходов бюджетов субъектов Росси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йской Федерации в связи с передачей 50%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доходов от акцизов на средние дистилляты, производимые на территории Российской Федерации, в федеральный бюджет.</w:t>
      </w:r>
      <w:proofErr w:type="gramEnd"/>
    </w:p>
    <w:p w:rsidR="007B112C" w:rsidRDefault="006F5156">
      <w:pPr>
        <w:ind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целях регулирования притока иностранной рабочей силы в республику Законом Чувашской Республики от 22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октября 2021 г. № 54 "Об установлении в Чувашской Республике коэффициента, отражающего региональные особенности рынка труда, на 2022 год" на территории Чувашской Республики региональный коэффициент на 2022 год установлен в размере 2, т.е. на уровне 2021 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да.</w:t>
      </w:r>
      <w:proofErr w:type="gramEnd"/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целях обеспечения благоприятных условий осуществления деятельности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самозанятыми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гражданами и легализации трудового дохода Законом Чувашской Республики от 26 мая 2020 г. № 45 "О введении в действие на территории Чувашской Республики специального налог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ового режима "Налог на профессиональный доход" с 1 июля 2020 года на территории республики введен указанный специальный налоговый режим. 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 учетом проведенной работы республиканский бюджет Чувашской Республики за 2022 год исполнен в целом по доходам в объе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 82816975,2 тыс. рублей, или на 103,7% к годовым плановым назначениям. Собственные (налоговые и неналоговые) доходы республиканского бюджета Чувашской Республики исполнены в сумме 43891722,4 тыс. рублей, на 107,5% к годовым плановым назначениям.</w:t>
      </w:r>
    </w:p>
    <w:p w:rsidR="007B112C" w:rsidRDefault="006F5156">
      <w:pPr>
        <w:ind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ДОХОДЫ Р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ЕСПУБЛИКАНСКОГО БЮДЖЕТА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Республиканский бюджет Чувашской Республики за 2022 год исполнен по доходам в целом в объеме 82816975,2 тыс. рублей, с ростом к уровню 2021 года на 7,0%, в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по собственным (налоговым и неналоговым) доходам – в объеме 43891722,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4 тыс. рублей, с ростом к уровню 2021 года на 20,9%.</w:t>
      </w:r>
    </w:p>
    <w:p w:rsidR="007B112C" w:rsidRDefault="006F5156">
      <w:pPr>
        <w:ind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Налоговые доходы в бюджет республики поступили в объеме                    40448562,5 тыс. рублей, с ростом к уровню 2021 года на 19,2%, в том числе по налогу на прибыль организаций – на 14,1%, налогу на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доходы физических лиц – на 17,0%, акцизам по подакцизным товарам (продукции), производимым на территории Российской Федерации, – на 30,2%, налогам на совокупный доход – на 31,6%, налогам на имущество – на 14,9 %.</w:t>
      </w:r>
      <w:proofErr w:type="gramEnd"/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Объем безвозмездных поступлений в республи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канский бюджет Чувашской Республики в 2022 году составил 38925252,8 тыс. рублей, что на 5,2% меньше уровня 2021 года.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Сведения о поступлении доходов в республиканский бюджет Чувашской Республики за 2021–2022 годы приведены в следующей таблице: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tbl>
      <w:tblPr>
        <w:tblW w:w="9270" w:type="dxa"/>
        <w:tblInd w:w="9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4"/>
        <w:gridCol w:w="1622"/>
        <w:gridCol w:w="1622"/>
        <w:gridCol w:w="1622"/>
      </w:tblGrid>
      <w:tr w:rsidR="007B112C">
        <w:trPr>
          <w:trHeight w:val="571"/>
        </w:trPr>
        <w:tc>
          <w:tcPr>
            <w:tcW w:w="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2021 год,</w:t>
            </w:r>
          </w:p>
          <w:p w:rsidR="007B112C" w:rsidRDefault="006F5156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рублей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 год,</w:t>
            </w:r>
          </w:p>
          <w:p w:rsidR="007B112C" w:rsidRDefault="006F5156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рублей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Темп</w:t>
            </w:r>
          </w:p>
          <w:p w:rsidR="007B112C" w:rsidRDefault="006F5156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роста</w:t>
            </w:r>
          </w:p>
          <w:p w:rsidR="007B112C" w:rsidRDefault="006F5156">
            <w:pPr>
              <w:ind w:left="-100" w:right="-10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(снижения),%</w:t>
            </w:r>
          </w:p>
        </w:tc>
      </w:tr>
      <w:tr w:rsidR="007B112C">
        <w:trPr>
          <w:trHeight w:val="287"/>
        </w:trPr>
        <w:tc>
          <w:tcPr>
            <w:tcW w:w="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Налоговые доходы, всего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33 932 583,5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40 448 562,5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119,2</w:t>
            </w:r>
          </w:p>
        </w:tc>
      </w:tr>
      <w:tr w:rsidR="007B112C">
        <w:trPr>
          <w:trHeight w:val="316"/>
        </w:trPr>
        <w:tc>
          <w:tcPr>
            <w:tcW w:w="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B112C">
        <w:trPr>
          <w:trHeight w:val="287"/>
        </w:trPr>
        <w:tc>
          <w:tcPr>
            <w:tcW w:w="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прибыль организаций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9 964 960,4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11 374 378,8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114,1</w:t>
            </w:r>
          </w:p>
        </w:tc>
      </w:tr>
      <w:tr w:rsidR="007B112C">
        <w:trPr>
          <w:trHeight w:val="287"/>
        </w:trPr>
        <w:tc>
          <w:tcPr>
            <w:tcW w:w="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11 533 296,3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13 495 513,8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117,0</w:t>
            </w:r>
          </w:p>
        </w:tc>
      </w:tr>
      <w:tr w:rsidR="007B112C">
        <w:trPr>
          <w:trHeight w:val="287"/>
        </w:trPr>
        <w:tc>
          <w:tcPr>
            <w:tcW w:w="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Федерации, всего,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5 252 731,0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6 838 677,8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130,2</w:t>
            </w:r>
          </w:p>
        </w:tc>
      </w:tr>
      <w:tr w:rsidR="007B112C">
        <w:trPr>
          <w:trHeight w:val="287"/>
        </w:trPr>
        <w:tc>
          <w:tcPr>
            <w:tcW w:w="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B112C">
        <w:trPr>
          <w:trHeight w:val="287"/>
        </w:trPr>
        <w:tc>
          <w:tcPr>
            <w:tcW w:w="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акцизы на этиловый спирт из пищевого и непищевого сырья 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51 033,8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-59 922,2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B112C">
        <w:trPr>
          <w:trHeight w:val="287"/>
        </w:trPr>
        <w:tc>
          <w:tcPr>
            <w:tcW w:w="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акцизы на алкогольную продукцию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989 843,3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1 258 623,9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127,2</w:t>
            </w:r>
          </w:p>
        </w:tc>
      </w:tr>
      <w:tr w:rsidR="007B112C">
        <w:trPr>
          <w:trHeight w:val="287"/>
        </w:trPr>
        <w:tc>
          <w:tcPr>
            <w:tcW w:w="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акцизы на пиво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1 148 790,1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1 385 169,0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</w:t>
            </w:r>
          </w:p>
        </w:tc>
      </w:tr>
      <w:tr w:rsidR="007B112C">
        <w:trPr>
          <w:trHeight w:val="287"/>
        </w:trPr>
        <w:tc>
          <w:tcPr>
            <w:tcW w:w="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(или) карбюраторных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инжекторных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двигателей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3 063 063,8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4 254 807,1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138,9</w:t>
            </w:r>
          </w:p>
        </w:tc>
      </w:tr>
      <w:tr w:rsidR="007B112C">
        <w:trPr>
          <w:trHeight w:val="287"/>
        </w:trPr>
        <w:tc>
          <w:tcPr>
            <w:tcW w:w="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3 297 884,6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4 339 593,7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131,6</w:t>
            </w:r>
          </w:p>
        </w:tc>
      </w:tr>
      <w:tr w:rsidR="007B112C">
        <w:trPr>
          <w:trHeight w:val="287"/>
        </w:trPr>
        <w:tc>
          <w:tcPr>
            <w:tcW w:w="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3 716 773,7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4 270 437,1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114,9</w:t>
            </w:r>
          </w:p>
        </w:tc>
      </w:tr>
      <w:tr w:rsidR="007B112C">
        <w:trPr>
          <w:trHeight w:val="287"/>
        </w:trPr>
        <w:tc>
          <w:tcPr>
            <w:tcW w:w="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2 375 707,3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3 443 159,9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144,9</w:t>
            </w:r>
          </w:p>
        </w:tc>
      </w:tr>
      <w:tr w:rsidR="007B112C">
        <w:trPr>
          <w:trHeight w:val="287"/>
        </w:trPr>
        <w:tc>
          <w:tcPr>
            <w:tcW w:w="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Налоговые и неналоговые доходы – всего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36 308 290,8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43 891 722,4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120,9</w:t>
            </w:r>
          </w:p>
        </w:tc>
      </w:tr>
      <w:tr w:rsidR="007B112C">
        <w:trPr>
          <w:trHeight w:val="386"/>
        </w:trPr>
        <w:tc>
          <w:tcPr>
            <w:tcW w:w="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Безвозмездные поступления, всего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41 079 580,5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38 925 252,8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94,8</w:t>
            </w:r>
          </w:p>
        </w:tc>
      </w:tr>
      <w:tr w:rsidR="007B112C">
        <w:trPr>
          <w:trHeight w:val="287"/>
        </w:trPr>
        <w:tc>
          <w:tcPr>
            <w:tcW w:w="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   из них: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7B112C">
        <w:trPr>
          <w:trHeight w:val="287"/>
        </w:trPr>
        <w:tc>
          <w:tcPr>
            <w:tcW w:w="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дотации, всего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15 302 542,7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15 350 644,9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100,3</w:t>
            </w:r>
          </w:p>
        </w:tc>
      </w:tr>
      <w:tr w:rsidR="007B112C">
        <w:trPr>
          <w:trHeight w:val="287"/>
        </w:trPr>
        <w:tc>
          <w:tcPr>
            <w:tcW w:w="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   из них: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B112C">
        <w:trPr>
          <w:trHeight w:val="287"/>
        </w:trPr>
        <w:tc>
          <w:tcPr>
            <w:tcW w:w="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дотации на выравнивание бюджетной обеспеченности субъектов Российской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12 226 345,1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13 448 979,6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</w:tr>
      <w:tr w:rsidR="007B112C">
        <w:trPr>
          <w:trHeight w:val="287"/>
        </w:trPr>
        <w:tc>
          <w:tcPr>
            <w:tcW w:w="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ind w:left="34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13 023 376,9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15 775 773,3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121,1</w:t>
            </w:r>
          </w:p>
        </w:tc>
      </w:tr>
      <w:tr w:rsidR="007B112C">
        <w:trPr>
          <w:trHeight w:val="287"/>
        </w:trPr>
        <w:tc>
          <w:tcPr>
            <w:tcW w:w="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3 156 480,4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2 642 898,8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83,7</w:t>
            </w:r>
          </w:p>
        </w:tc>
      </w:tr>
      <w:tr w:rsidR="007B112C">
        <w:trPr>
          <w:trHeight w:val="287"/>
        </w:trPr>
        <w:tc>
          <w:tcPr>
            <w:tcW w:w="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7 525 794,5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4 415 547,3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58,7</w:t>
            </w:r>
          </w:p>
        </w:tc>
      </w:tr>
      <w:tr w:rsidR="007B112C">
        <w:trPr>
          <w:trHeight w:val="287"/>
        </w:trPr>
        <w:tc>
          <w:tcPr>
            <w:tcW w:w="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безвозмездные поступления 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государственных (муниципальных) организаций (Фонд содействия реформированию ЖКХ) 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31 706,6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431 604,5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13,6 раза</w:t>
            </w:r>
          </w:p>
        </w:tc>
      </w:tr>
      <w:tr w:rsidR="007B112C">
        <w:trPr>
          <w:trHeight w:val="287"/>
        </w:trPr>
        <w:tc>
          <w:tcPr>
            <w:tcW w:w="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безвозмездные поступления от негосударственных организаций 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26 514,7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2,7 раза</w:t>
            </w:r>
          </w:p>
        </w:tc>
      </w:tr>
      <w:tr w:rsidR="007B112C">
        <w:trPr>
          <w:trHeight w:val="287"/>
        </w:trPr>
        <w:tc>
          <w:tcPr>
            <w:tcW w:w="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прочие безвозмездные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(с учетом остатков)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2 029 679,4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282 269,3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13,9</w:t>
            </w:r>
          </w:p>
        </w:tc>
      </w:tr>
      <w:tr w:rsidR="007B112C">
        <w:trPr>
          <w:trHeight w:val="287"/>
        </w:trPr>
        <w:tc>
          <w:tcPr>
            <w:tcW w:w="4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Доходы – всего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77 387 871,3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82 816 975,2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107,0</w:t>
            </w:r>
          </w:p>
        </w:tc>
      </w:tr>
    </w:tbl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течение 2022 года в республиканский бюджет Чувашской Республики изменения вносились дважды – законами Чувашской Республики "О внесении изменений в Закон Чувашской Республики "О республиканском бюджете Чувашской Республики на 2022 год и на плановый период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2023 и 2024 годов"  от 24 марта 2022 г. </w:t>
      </w:r>
      <w:hyperlink r:id="rId7">
        <w:r>
          <w:rPr>
            <w:rStyle w:val="a4"/>
            <w:rFonts w:ascii="Times New Roman" w:eastAsia="Times New Roman" w:hAnsi="Times New Roman" w:cs="Times New Roman"/>
            <w:color w:val="000000"/>
            <w:sz w:val="26"/>
            <w:szCs w:val="26"/>
            <w:u w:val="none"/>
          </w:rPr>
          <w:t>№</w:t>
        </w:r>
      </w:hyperlink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5, от 28 октября 2022 г. </w:t>
      </w:r>
      <w:hyperlink r:id="rId8">
        <w:r>
          <w:rPr>
            <w:rStyle w:val="a4"/>
            <w:rFonts w:ascii="Times New Roman" w:eastAsia="Times New Roman" w:hAnsi="Times New Roman" w:cs="Times New Roman"/>
            <w:color w:val="000000"/>
            <w:sz w:val="26"/>
            <w:szCs w:val="26"/>
            <w:u w:val="none"/>
          </w:rPr>
          <w:t>№ 85.</w:t>
        </w:r>
      </w:hyperlink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Плановые назначения по доходам в целом против первоначально предусмотренных увеличены на 1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2419385,3 тыс. рублей, или на 18,5%, в том числе по собственным доходам – на 6020093,0 тыс. рублей, или на 17,3%, по безвозмездным поступлениям – на 6399292,3 тыс. рублей, или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19,9%. 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 учетом вышеуказанных уточнений плановые назначения по доходам соста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вили всего 79400523,4 тыс. рублей, в том числе по собственным доходам – 40824960,4 тыс. рублей, по безвозмездным поступлениям – 38575563,0 тыс. рублей, из них объем межбюджетных трансфертов, получаемых из бюджетов бюджетной системы Российской Федерации, –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38322821,4 тыс. рублей. Утвержденные годовые плановые назначения по доходам исполнены на 104,3%.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Собственные (налоговые и неналоговые) доходы республиканского бюджета Чувашской Республики исполнены в сумме 43891722,4 тыс. рублей, на 107,5% к годовым планов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ым назначениям (рост к уровню 2021 года – на 20,9%, или на </w:t>
      </w:r>
      <w:r>
        <w:rPr>
          <w:rFonts w:ascii="Calibri" w:eastAsia="Calibri" w:hAnsi="Calibri" w:cs="Calibri"/>
          <w:color w:val="000000"/>
        </w:rPr>
        <w:t>?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7583431,6? тыс. рублей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).?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??????</w:t>
      </w:r>
      <w:r>
        <w:rPr>
          <w:rFonts w:ascii="Times New Roman" w:eastAsia="Times New Roman" w:hAnsi="Times New Roman" w:cs="Times New Roman"/>
          <w:color w:val="000000"/>
        </w:rPr>
        <w:t>??</w:t>
      </w:r>
      <w:r>
        <w:rPr>
          <w:rFonts w:ascii="Calibri" w:eastAsia="Calibri" w:hAnsi="Calibri" w:cs="Calibri"/>
          <w:color w:val="000000"/>
        </w:rPr>
        <w:t>??????????????????</w:t>
      </w:r>
      <w:proofErr w:type="gramEnd"/>
    </w:p>
    <w:p w:rsidR="007B112C" w:rsidRDefault="006F5156">
      <w:pPr>
        <w:ind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Плановые назначения по налоговым доходам исполнены в целом на 106,6%, сверхплановое поступление – 2517097,4 тыс. рублей, в том числе по налогу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 прибыль организации – на 114,1% (+1407893,8 тыс. рублей), налогу на доходы физических лиц – на 104,6% (+ 588510,8 тыс. рублей), акцизам на алкогольную продукцию – на 107,0% (+82790,6 тыс. рублей), акцизам на пиво – на 108,4% (+107199,1 тыс. рублей), акц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изам на автомобильный бензин, прямогонный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бензин, дизельное топливо, моторные масла для дизельных и (или) карбюраторных (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инжекторных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 двигателей – на 106,0% (+240658,5тыс. рублей), налогам на совокупный доход – на 102,5 % (+ 105920,9 тыс. рублей), государс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твенной пошлине – на 103,4 % (+ 4275,1 тыс. рублей).</w:t>
      </w:r>
      <w:proofErr w:type="gramEnd"/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Основными факторами, повлиявшими на рост поступлений налога на доходы физических лиц, являются результаты налогового администрирования и рост среднемесячной номинальной начисленной заработной платы за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2022 год на 14,9%.</w:t>
      </w:r>
    </w:p>
    <w:p w:rsidR="007B112C" w:rsidRDefault="006F5156">
      <w:pPr>
        <w:ind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Рост поступлений налога на прибыль организаций связан с увеличением сумм ежемесячных авансовых платежей, сумм по перерасчетам за I квартал, первое полугодие и 9 месяцев 2022 года, ростом поступлений налога на прибыль организаций консолид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ированных групп налогоплательщиков в основном по предприятиям нефтегазового сектора в связи с ростом средней цены на нефть и газ в дальнее зарубежье в результате изменения ценовой конъюнктуры 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европейских оптовых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площадках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Рост поступлений налога, взима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емого в связи с применением упрощенной системы налогообложения, связан с увеличением исчисленной и перечисленной суммы налога по отдельным налогоплательщикам, в том числе в связи с переходом с иных режимов налогообложения.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Рост поступлений по транспортному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налогу связан с перечислением налога отдельными налогоплательщиками, находящимися в процедуре конкурсного производства, в счет погашения задолженности по налогу. 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Кроме того, часть предпринимателей перешла в категорию "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самозанятых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". По состоянию на 01.01.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2023 количество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лиц, зарегистрировавшихся и осуществляющих деятельность непосредственно в Чувашской Республике в качестве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самозанятых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составило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36211 человек.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Не выполнены плановые назначения налогу на имущество организаций на 1,2%,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недопоступление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– 37776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,5 тыс. рублей.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Плановые назначения по неналоговым доходам в целом исполнены на 119,0%, сверхплановое поступление – 549664,6 тыс. рублей. Рост, в основном, обеспечен за счет поступлений доходов от использования имущества, находящегося в государственной и 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униципальной собственности.</w:t>
      </w:r>
    </w:p>
    <w:p w:rsidR="007B112C" w:rsidRDefault="006F5156">
      <w:pPr>
        <w:ind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Плановые назначения, утвержденные Законом Чувашской Республики от            25 ноября 2021 г. № 86 "О республиканском бюджете Чувашской Республики на 2022 год и на плановый период 2023 и 2024 годов" (с учетом внесенных изменени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й законами Чувашской Республики от 24 марта 2022 г. </w:t>
      </w:r>
      <w:hyperlink r:id="rId9">
        <w:r>
          <w:rPr>
            <w:rStyle w:val="a4"/>
            <w:rFonts w:ascii="Times New Roman" w:eastAsia="Times New Roman" w:hAnsi="Times New Roman" w:cs="Times New Roman"/>
            <w:color w:val="000000"/>
            <w:sz w:val="26"/>
            <w:szCs w:val="26"/>
            <w:u w:val="none"/>
          </w:rPr>
          <w:t>№</w:t>
        </w:r>
      </w:hyperlink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5, от 28 октября 2022 г. № 8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5) (далее – Закон о бюджете), по безвозмездным поступлениям исполнены в целом на 100,9% (по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Закону о бюджете – 38575563,0 тыс. рублей, исполнение – 38925252,8 тыс. рублей), сверхплановое поступление (в сальдированной сумме) составило 349689,8 тыс. рублей.</w:t>
      </w:r>
      <w:proofErr w:type="gramEnd"/>
    </w:p>
    <w:p w:rsidR="007B112C" w:rsidRDefault="006F5156">
      <w:pPr>
        <w:ind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 этом сверх объемов, утвержденных Законом о бюджете, в установленном статьей 217 Бюджетного кодекса Российской Федерации порядке                       в сводной бюджетной росписи республиканского бюджета Чувашской Республики на 2022 год учтены безвозмез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дные поступления в сальдированной сумме 450930,9 тыс. рублей, из них межбюджетные трансферты из бюджетов бюджетной системы Российской Федерации в сальдированной сумме 262895,6 тыс. рублей, в том числе:</w:t>
      </w:r>
      <w:proofErr w:type="gramEnd"/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увеличены бюджетные ассигнования на 1092043,4 тыс. руб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лей, в том числе: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6300,0 тыс. рублей – дотации на премирование победителей Всероссийского конкурса "Лучшая муниципальная практика";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479564,9 тыс. рублей – за счет средств резервного фонда Правительства Российской Федерации, в том числе: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422173,9 тыс. рубле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й –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расходных обязательств субъектов Российской Федерации и г. Байконура по финансовому обеспечению оплаты труда и начислений на выплаты по оплате труда отдельных категорий медицинских работников;</w:t>
      </w:r>
    </w:p>
    <w:p w:rsidR="007B112C" w:rsidRDefault="006F5156">
      <w:pPr>
        <w:ind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57391,0 тыс. рублей – на возмещение рас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ходов, понесенных бюджетами субъектов Российской Федерации 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проживавших на территориях Украины, Донец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кой Народной Республики, Луганской Народной Республики, вынужденно покинувших территории Украины, Донецкой Народной Республики и Луганской Народной Республики, прибывших на территорию Российской Федерации в экстренном массовом порядке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находившихся в пунк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тах временного размещения и питания;</w:t>
      </w:r>
      <w:proofErr w:type="gramEnd"/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186626,4 тыс. рублей –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 реализацию мероприятий по созданию в субъектах Российской Федерации новых мест в общеобразовательных организациях;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176861,8 тыс. рублей – на возмещение части прямых понесенных затрат на создани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 и (или) модернизацию объектов агропромышленного комплекса;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76081,6 тыс. рублей –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расходных обязательств субъектов Российской Федерации по финансовому обеспечению (возмещению) производителям зерновых культур части затрат на производств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 и реализацию зерновых культур;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46835,2 тыс. рублей – на осуществление полномочий по обеспечению жильем отдельных категорий граждан, установленных Федеральным законом от  12 января 1995 года № 5-ФЗ "О ветеранах";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42950,3 тыс. рублей –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 осуществление еже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месячной денежной выплаты, назначаемой в случае рождения третьего ребенка или последующих детей до достижения ребенком возраста трех лет;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25209,0 тыс. рублей – на проведение мероприятий по обеспечению деятельности советников директора по воспитанию и взаим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одействию с детскими общественными объединениями в общеобразовательных организациях;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12853,0 тыс. рублей – на государственную поддержку стимулирования увеличения производства масличных культур;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8245,4 тыс. рублей –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 осуществление ежемесячной выплаты в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связи с рождением (усыновлением) первого ребенка;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6762,4 тыс. рублей –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капитальных вложений в объекты государственной (муниципальной) собственности в рамках обеспечения комплексного развития сельских территорий;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5811,4 тыс. рублей – на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комплексного развития сельских территорий;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4856,3 тыс. рублей – на осуществление полномочий по обеспечению жильем отдельных категорий граждан, установленных Федеральным законом от 12 января 1995 года № 5-ФЗ "О ветеранах", в соответствии с Указо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 Президента Российской Федерации от 7 мая 2008 года № 714 "Об обеспечении жильем ветеранов Великой Отечественной войны 1941 - 1945 годов";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4238,6 тыс. рублей –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расходных обязательств субъектов Российской Федерации на осуществление комп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енсации предприятиям хлебопекарной промышленности части затрат на производство и реализацию произведенных и реализованных хлеба и хлебобулочных изделий;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2398,3 тыс. рублей –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капитальных вложений в объекты государственной (муниципальной)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собственности в рамках создания и модернизации объектов спортивной инфраструктуры региональной собственности (муниципальной собственности) для занятий физической культурой и спортом;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1670,4 тыс. рублей –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 обеспечение деятельности сенаторов Российской Фе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дерации и их помощников в субъектах Российской Федерации;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1350,2 тыс. рублей – на социальную поддержку Героев Социалистического Труда, Героев Труда Российской Федерации и полных кавалеров ордена Трудовой Славы;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1207,1 тыс. рублей – на осуществление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отдельных полномочий в области лесных отношений;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749,1 тыс. рублей – на проведение гидромелиоративных,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культуртехнических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агролесомелиоративных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фитомелиоративных мероприятий, а также мероприятий в области известкования кислых почв на пашне;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718,5 тыс. 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ублей –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 разработку и реализацию комплекса мер, направленных на повышение доступности и популяризации туризма для детей школьного возраста;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465,9 тыс. рублей – на реализацию региональных проектов модернизации первичного звена здравоохранения;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174,2 тыс.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рублей – на осуществление полномочий по обеспечению жильем отдельных категорий граждан, установленных Федеральным законом от 24 ноября 1995 года № 181-ФЗ "О социальной защите инвалидов в Российской Федерации";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98,2 тыс. рублей – на подготовку проектов меже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вания земельных участков и на проведение кадастровых работ;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15,2 тыс. рублей –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 социальную поддержку Героев Советского Союза, Героев Российской Федерации и полных кавалеров ордена Славы;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уменьшены бюджетные ассигнования на 829147,8 тыс. рублей, из них: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12142,4 тыс. рублей –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капитальных вложений в объекты государственной (муниципальной) собственности в рамках государственной поддержки инвестиционных проектов путем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софинансирования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строительства (реконструкции) объектов обеспечивающей 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нфраструктуры с длительным сроком окупаемости;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203178,2 тыс. рублей – за счет средств резервного фонда Правительства Российской Федерации, в том числе: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101970,0 тыс. рублей – на предоставление социальных выплат гражданам, вынужденно покинувшим территорию 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краины, Донецкой Народной Республики и Луганской Народной Республики и прибывшим на территорию Российской Федерации в экстренном массовом порядке;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98663,9 тыс. рублей –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расходных обязательств субъектов Российской Федерации, возникающих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 реализации дополнительных мероприятий, направленных на снижение напряженности на рынке труда субъектов Российской Федерации;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2544,3 тыс. рублей –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расходных обязательств субъектов Российской Федерации, возникающих при реализации реги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ональных программ по организации профессионального обучения и дополнительного профессионального образования работников промышленных предприятий, находящихся под риском увольнения; 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189698,8 тыс. рублей – на осуществление ежемесячных выплат на детей в возра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сте от трех до семи лет включительно;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78226,7 тыс. рублей –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35640,0 тыс. рублей – на развитие за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правочной инфраструктуры компримированного природного газа;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31848,4 тыс. рублей – на оплату жилищно-коммунальных услуг отдельным категориям граждан;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21858,4 тыс. рублей – на ежемесячное денежное вознаграждение за классное руководство педагогическим работни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кам государственных и муниципальных общеобразовательных организаций;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12375,0 тыс. рублей – на 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10914,9 тыс. рублей –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 реализацию мероприятий по стимулированию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программ развития ж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илищного строительства субъектов Российской Федерации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7927,3 тыс. рублей –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льного образования;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7814,2 тыс. рублей –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 оснащение оборудованием региональных сосудистых центров и первичных сосудистых отделений;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6967,5 тыс. рублей –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 реализацию мероприятий по модернизации школьных систем образования; 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3866,4 тыс. рублей –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ликвидацию несанкционированных свалок в границах городов и наиболее опасных объектов накопленного экологического вреда окружающей среде;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1591,4 тыс. рублей –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 ежемесячное денежное вознаграждение за классное руководство (кураторство) педагогическим работн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профессионального образования, в том числе программы профессионального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обучения для лиц с ограниченными возможностями здоровья;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1170,0 тыс. рублей –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 переоснащение медицинских организаций, оказывающих медицинскую помощь больным с онкологическими заболеваниями;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932,4 тыс. рублей – на обеспечение жильем граждан, уволенных с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военной службы (службы), и приравненных к ним лиц;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698,9 тыс. рублей –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 поддержку сельскохозяйственного производства по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отдельным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подотраслям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растениеводства и животноводства;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565,0 тыс. рублей –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 улучшение экологического состояния гидрографической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сети;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381,2 тыс. рублей –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 приобретение спортивного оборудования и инвентаря для приведения организаций спортивной подготовки в нормативное состояние;</w:t>
      </w:r>
    </w:p>
    <w:p w:rsidR="007B112C" w:rsidRDefault="006F5156">
      <w:pPr>
        <w:ind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302,8 тыс. рублей –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 создание и обеспечение функционирования центров образования естественно-научной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технологической направленностей в общеобразовательных организациях, расположенных в сельской местности и малых городах;</w:t>
      </w:r>
      <w:proofErr w:type="gramEnd"/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287,1 тыс. рублей –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 реализацию мероприятий, предусмотренных региональной программой переселения, включенной в Государственную прогр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амму по оказанию содействия добровольному переселению в Российскую Федерацию соотечественников, проживающих за рубежом;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252,5 тыс. рублей –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 оснащение объектов спортивной инфраструктуры спортивно-технологическим оборудованием;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209,0 тыс. рублей –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софи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нансирование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расходных обязательств Чувашской Республики, возникающих при реализации мероприятий по цифровой трансформации отраслей экономики, социальной сферы и государственного управления Чувашской Республики;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92,7 тыс. рублей – на создание в общеобразов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ательных организациях, расположенных в сельской местности и малых городах, условий для занятий физической культурой и спортом;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85,0 тыс. рублей –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 государственную поддержку малого и среднего предпринимательства, а также физических лиц, применяющих специа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льный налоговый режим "Налог на профессиональный доход", в субъектах Российской Федерации;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49,0 тыс. рублей – на реализацию программ формирования современной городской среды;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46,7 тыс. рублей –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 поддержку региональных проектов в сфере информационных техн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ологий; 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16,3 тыс. рублей –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 осуществление отдельных полномочий в области водных отношений;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9,6 тыс. рублей –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 создание новых мест в образовательных организациях различных типов для реализации дополнительных общеразвивающих программ всех направленносте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й. 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Предусматриваются средства от государственных организаций в сальдированной сумме 188022,2 тыс. рублей: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168803,5 тыс. рублей –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 обеспечение мероприятий по переселению граждан из аварийного жилищного фонда, в том числе переселению граждан из аварийного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жилищного фонда с учетом необходимости развития малоэтажного жилищного строительства от Фонда содействия реформированию жилищно-коммунального хозяйства;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19218,7 тыс. рублей –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 предоставление социальных выплат на приобретение жилых помещений и единовреме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нных выплат на обзаведение имуществом жителям г. Херсона и части Херсонской области, вынужденно покинувшим место постоянного проживания и прибывшим в экстренном массовом порядке на территорию Чувашской Республики на постоянное место жительства от публично-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правовой компании "Фонд развития территорий".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Сведения об исполнении республиканского бюджета Чувашской Республики по доходам за 2022 год приведены в следующей таблице: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375" w:type="dxa"/>
        <w:tblInd w:w="9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1"/>
        <w:gridCol w:w="1419"/>
        <w:gridCol w:w="1418"/>
        <w:gridCol w:w="1702"/>
        <w:gridCol w:w="1134"/>
        <w:gridCol w:w="1101"/>
      </w:tblGrid>
      <w:tr w:rsidR="007B112C">
        <w:trPr>
          <w:trHeight w:val="802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ind w:left="-100" w:righ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ind w:left="-100" w:righ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Бюджетные назначения (по росписи),</w:t>
            </w:r>
          </w:p>
          <w:p w:rsidR="007B112C" w:rsidRDefault="006F5156">
            <w:pPr>
              <w:ind w:left="-100" w:righ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ind w:left="-100" w:righ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Бюджетные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назначения (по Закону о бюджете),</w:t>
            </w:r>
          </w:p>
          <w:p w:rsidR="007B112C" w:rsidRDefault="006F5156">
            <w:pPr>
              <w:ind w:left="-100" w:righ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Фактическое исполнение, тыс. рублей</w:t>
            </w:r>
          </w:p>
        </w:tc>
        <w:tc>
          <w:tcPr>
            <w:tcW w:w="11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ind w:left="-100" w:righ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  <w:p w:rsidR="007B112C" w:rsidRDefault="006F5156">
            <w:pPr>
              <w:ind w:left="-100" w:righ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исполнения</w:t>
            </w:r>
          </w:p>
          <w:p w:rsidR="007B112C" w:rsidRDefault="006F5156">
            <w:pPr>
              <w:ind w:left="-100" w:righ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 Закону о бюджете</w:t>
            </w:r>
          </w:p>
        </w:tc>
        <w:tc>
          <w:tcPr>
            <w:tcW w:w="1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ind w:left="-100" w:righ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%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исполне-ния</w:t>
            </w:r>
            <w:proofErr w:type="spellEnd"/>
            <w:proofErr w:type="gramEnd"/>
          </w:p>
          <w:p w:rsidR="007B112C" w:rsidRDefault="006F5156">
            <w:pPr>
              <w:ind w:left="-100" w:righ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 росписи</w:t>
            </w:r>
          </w:p>
        </w:tc>
      </w:tr>
      <w:tr w:rsidR="007B112C">
        <w:trPr>
          <w:trHeight w:val="314"/>
        </w:trPr>
        <w:tc>
          <w:tcPr>
            <w:tcW w:w="26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ind w:firstLine="2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Налоговые доходы, всего,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37 931 465,1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37 931 465,1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40 448 562,5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106,6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106,6</w:t>
            </w:r>
          </w:p>
        </w:tc>
      </w:tr>
      <w:tr w:rsidR="007B112C">
        <w:trPr>
          <w:trHeight w:val="314"/>
        </w:trPr>
        <w:tc>
          <w:tcPr>
            <w:tcW w:w="26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ind w:firstLine="2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B112C">
        <w:trPr>
          <w:trHeight w:val="314"/>
        </w:trPr>
        <w:tc>
          <w:tcPr>
            <w:tcW w:w="26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ind w:firstLine="2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налог на прибыль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9 966 485,0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9 966 485,0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11 374 378,8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114,1</w:t>
            </w:r>
          </w:p>
        </w:tc>
      </w:tr>
      <w:tr w:rsidR="007B112C">
        <w:trPr>
          <w:trHeight w:val="314"/>
        </w:trPr>
        <w:tc>
          <w:tcPr>
            <w:tcW w:w="26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ind w:firstLine="2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12 907 003,0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12 907 003,0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13 495 513,8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104,6</w:t>
            </w:r>
          </w:p>
        </w:tc>
      </w:tr>
      <w:tr w:rsidR="007B112C">
        <w:trPr>
          <w:trHeight w:val="314"/>
        </w:trPr>
        <w:tc>
          <w:tcPr>
            <w:tcW w:w="26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ind w:firstLine="2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Федерации, всего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6 435 842,6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6 435 842,6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6 838 677,8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106,3</w:t>
            </w:r>
          </w:p>
        </w:tc>
      </w:tr>
      <w:tr w:rsidR="007B112C">
        <w:trPr>
          <w:trHeight w:val="314"/>
        </w:trPr>
        <w:tc>
          <w:tcPr>
            <w:tcW w:w="26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ind w:firstLine="2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B112C">
        <w:trPr>
          <w:trHeight w:val="314"/>
        </w:trPr>
        <w:tc>
          <w:tcPr>
            <w:tcW w:w="26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ind w:firstLine="2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  акцизы на этиловый спирт из пищевого и непищевого сырья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-32 109,2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-32 109,2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-59 922,2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B112C">
        <w:trPr>
          <w:trHeight w:val="314"/>
        </w:trPr>
        <w:tc>
          <w:tcPr>
            <w:tcW w:w="26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ind w:firstLine="2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   акцизы на алкогольную продукцию 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1 175 833,3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1 175 833,3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1 258 623,9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107,0</w:t>
            </w:r>
          </w:p>
        </w:tc>
      </w:tr>
      <w:tr w:rsidR="007B112C">
        <w:trPr>
          <w:trHeight w:val="314"/>
        </w:trPr>
        <w:tc>
          <w:tcPr>
            <w:tcW w:w="26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ind w:firstLine="2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   акцизы на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пиво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1 277 969,9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1 277 969,9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1 385 169,0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108,4</w:t>
            </w:r>
          </w:p>
        </w:tc>
      </w:tr>
      <w:tr w:rsidR="007B112C">
        <w:trPr>
          <w:trHeight w:val="314"/>
        </w:trPr>
        <w:tc>
          <w:tcPr>
            <w:tcW w:w="26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ind w:firstLine="2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   доходы от уплаты акцизов на автомобильный бензин, прямогонный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бензин, дизельное топливо, моторные масла для дизельных и (или) карбюраторных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инжекторных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двигателей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4 014 148,6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4 014 148,6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4 254 807,1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</w:tr>
      <w:tr w:rsidR="007B112C">
        <w:trPr>
          <w:trHeight w:val="314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ind w:firstLine="2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налоги на совокупный доход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4 233 672,8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4 233 672,8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4 339 593,7</w:t>
            </w:r>
          </w:p>
        </w:tc>
        <w:tc>
          <w:tcPr>
            <w:tcW w:w="11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102,5</w:t>
            </w:r>
          </w:p>
        </w:tc>
        <w:tc>
          <w:tcPr>
            <w:tcW w:w="1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102,5</w:t>
            </w:r>
          </w:p>
        </w:tc>
      </w:tr>
      <w:tr w:rsidR="007B112C">
        <w:trPr>
          <w:trHeight w:val="314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ind w:firstLine="2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4 262 776,0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4 262 776,0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4 270 437,1</w:t>
            </w:r>
          </w:p>
        </w:tc>
        <w:tc>
          <w:tcPr>
            <w:tcW w:w="11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100,2</w:t>
            </w:r>
          </w:p>
        </w:tc>
        <w:tc>
          <w:tcPr>
            <w:tcW w:w="1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100,2</w:t>
            </w:r>
          </w:p>
        </w:tc>
      </w:tr>
      <w:tr w:rsidR="007B112C">
        <w:trPr>
          <w:trHeight w:val="314"/>
        </w:trPr>
        <w:tc>
          <w:tcPr>
            <w:tcW w:w="26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ind w:firstLine="2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Неналоговые доходы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2 893 495,3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2 893 495,3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3 443 159,9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119,0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119,0</w:t>
            </w:r>
          </w:p>
        </w:tc>
      </w:tr>
      <w:tr w:rsidR="007B112C">
        <w:trPr>
          <w:trHeight w:val="425"/>
        </w:trPr>
        <w:tc>
          <w:tcPr>
            <w:tcW w:w="26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ind w:firstLine="2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Налоговые 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неналоговые доходы, всего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40 824 960,4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40 824 960,4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43 891 722,4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107,5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107,5</w:t>
            </w:r>
          </w:p>
        </w:tc>
      </w:tr>
      <w:tr w:rsidR="007B112C">
        <w:trPr>
          <w:trHeight w:val="314"/>
        </w:trPr>
        <w:tc>
          <w:tcPr>
            <w:tcW w:w="26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ind w:firstLine="2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Безвозмездные поступления, всего,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39 026 493,9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38 575 563,0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38 925 252,8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100,9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99,7</w:t>
            </w:r>
          </w:p>
        </w:tc>
      </w:tr>
      <w:tr w:rsidR="007B112C">
        <w:trPr>
          <w:trHeight w:val="314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ind w:firstLine="2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B112C">
        <w:trPr>
          <w:trHeight w:val="314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ind w:firstLine="2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безвозмездные поступления от других бюджетов бюджетной системы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Российской Федерации, всего,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38 585 717,0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38 322 821,4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38 184 864,3</w:t>
            </w:r>
          </w:p>
        </w:tc>
        <w:tc>
          <w:tcPr>
            <w:tcW w:w="11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1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99,0</w:t>
            </w:r>
          </w:p>
        </w:tc>
      </w:tr>
      <w:tr w:rsidR="007B112C">
        <w:trPr>
          <w:trHeight w:val="314"/>
        </w:trPr>
        <w:tc>
          <w:tcPr>
            <w:tcW w:w="26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ind w:firstLine="2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B112C">
        <w:trPr>
          <w:trHeight w:val="314"/>
        </w:trPr>
        <w:tc>
          <w:tcPr>
            <w:tcW w:w="26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ind w:firstLine="2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15 350 644,9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15 344 344,9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15 350 644,9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7B112C">
        <w:trPr>
          <w:trHeight w:val="314"/>
        </w:trPr>
        <w:tc>
          <w:tcPr>
            <w:tcW w:w="26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ind w:firstLine="2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15 930 216,5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16 133 447,5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15 775 773,3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99,0</w:t>
            </w:r>
          </w:p>
        </w:tc>
      </w:tr>
      <w:tr w:rsidR="007B112C">
        <w:trPr>
          <w:trHeight w:val="314"/>
        </w:trPr>
        <w:tc>
          <w:tcPr>
            <w:tcW w:w="26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ind w:firstLine="2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2 664 003,7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2 636 047,6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2 642 898,8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99,2</w:t>
            </w:r>
          </w:p>
        </w:tc>
      </w:tr>
      <w:tr w:rsidR="007B112C">
        <w:trPr>
          <w:trHeight w:val="314"/>
        </w:trPr>
        <w:tc>
          <w:tcPr>
            <w:tcW w:w="26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ind w:firstLine="2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трансферты, имеющие целевое назначение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4 640 851,9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4 208 981,4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4 415 547,3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95,1</w:t>
            </w:r>
          </w:p>
        </w:tc>
      </w:tr>
      <w:tr w:rsidR="007B112C">
        <w:trPr>
          <w:trHeight w:val="314"/>
        </w:trPr>
        <w:tc>
          <w:tcPr>
            <w:tcW w:w="26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ind w:firstLine="2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безвозмездные поступления от государственных (муниципальных) организаций (Фонд содействия реформированию ЖКХ)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397 161,3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209 139,1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431 604,5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2,1 раза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108,7</w:t>
            </w:r>
          </w:p>
        </w:tc>
      </w:tr>
      <w:tr w:rsidR="007B112C">
        <w:trPr>
          <w:trHeight w:val="314"/>
        </w:trPr>
        <w:tc>
          <w:tcPr>
            <w:tcW w:w="26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ind w:firstLine="2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безвозмездные поступления от негосударственных организаций 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26 653,7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26 653,6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26 514,7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99,5</w:t>
            </w:r>
          </w:p>
        </w:tc>
      </w:tr>
      <w:tr w:rsidR="007B112C">
        <w:trPr>
          <w:trHeight w:val="314"/>
        </w:trPr>
        <w:tc>
          <w:tcPr>
            <w:tcW w:w="26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ind w:firstLine="2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прочие безвозмездные поступления (с учетом остатков) 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16 961,9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16 948,9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282 269,3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16,7 раза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16,6 раза</w:t>
            </w:r>
          </w:p>
        </w:tc>
      </w:tr>
      <w:tr w:rsidR="007B112C">
        <w:trPr>
          <w:trHeight w:val="314"/>
        </w:trPr>
        <w:tc>
          <w:tcPr>
            <w:tcW w:w="26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ind w:firstLine="2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Доходы –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79 851 454,3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79 400 523,4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left="-100"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82 816 975,2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104,3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12C" w:rsidRDefault="006F5156">
            <w:pPr>
              <w:ind w:firstLine="2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103,7</w:t>
            </w:r>
          </w:p>
        </w:tc>
      </w:tr>
    </w:tbl>
    <w:p w:rsidR="007B112C" w:rsidRDefault="006F5156">
      <w:pPr>
        <w:ind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 </w:t>
      </w:r>
    </w:p>
    <w:p w:rsidR="007B112C" w:rsidRDefault="006F5156">
      <w:pPr>
        <w:ind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РАСХОДЫ РЕСПУБЛИКАНСКОГО БЮДЖЕТА</w:t>
      </w:r>
    </w:p>
    <w:p w:rsidR="007B112C" w:rsidRDefault="006F5156">
      <w:pPr>
        <w:ind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 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Республиканский бюджет Чувашской Республики за 2022 год исполнен по расходам в объеме 80427671,6 тыс. рублей, или 97,0% к годовым плановым назначениям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(82957835,4 тыс. рублей).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Раздел "Общегосударственные вопросы"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Расходы республиканского бюджета Чувашской Республики по разделу "Общегосударственные вопросы" составили 2426135,8 тыс. рублей, или 90,4% к годовым плановым назначениям (2683882,0 тыс. рублей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), из них за счет средств, поступивших из федерального бюджета, – 111641,4 тыс. рублей, или 97,3% к годовым плановым назначениям.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Подраздел "Функционирование законодательных (представительных) органов государственной власти и представительных органов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муниципальных образований"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сумме 119784,9 тыс. рублей, или 96,1% к годовым плановым назначениям (124658,5 тыс. рублей), из них за счет средств, поступивших из федера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льного бюджета, – 19366,5 тыс. рублей (86%),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 Чувашской Республики "Развитие потенциала государственного управления" - 119784,9 тыс. рублей (96,1%), из них за счет средств, поступивших из федерального бюджета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– 19366,5 тыс. рублей (86%),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"Совершенствование кадровой политики и развитие кадрового потенциала государственной гражданской службы Чувашской Республики" на предоставление выплат по государственному социальному страхов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анию государственных гражданских служащих Чувашской Республики в случаях, установленных законодательством Чувашской Республики, - 44,3 тыс. рублей (43,6%). Причиной неполного освоения средств является экономия, сложившаяся по результатам конкурсных процеду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обеспечения реализации государственной программы Чувашской Республики "Развитие потенциала государственного управления" - 119740,6 тыс. рублей (96,1%),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функций государственных органов - 100374,1 тыс. рублей (98,4%);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обеспечение деятельности депутатов Государственной Думы и их помощников в избирательных округах за счет иных межбюджетных трансфертов, поступивших из федерального бюджета, - 10028,8 тыс. рублей (76,1%). Причиной неполного освоения средств является сокраще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ние численности депутатов Государственной Думы и их помощников;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сенаторов Российской Федерации и их помощников в субъектах Российской Федерации за счет иных межбюджетных трансфертов, поступивших из федерального бюджета, - 9337,7 ты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с. рублей (100,0%).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джета Чувашской Республики в сумме 261936,6 тыс. рублей, или 98,8% к годовым плановым назначениям (265021,6 тыс. рублей),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"Обеспечение общественного порядка и противодействие преступности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" -       19282,7 тыс. рублей (99,5%),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"Предупреждение детской беспризорности, безнадзорности и правонарушений несовершеннолетних" на создание комиссий по делам несовершеннолетних и защите их прав и организацию деятельнос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 таких комиссий - 17823,5 тыс. рублей (99,4%);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программы Чувашской Республики "Обеспечение общественного порядка и противодействие преступности" на обеспечение деятельности административных комиссий для рас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смотрения дел об административных правонарушениях - 1459,2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программы Чувашской Республики "Социальная поддержка граждан" на организацию и осуществление деятельности по опеке и попечитель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ству - 7335,6 тыс. рублей (96,9%);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"Развитие культуры в Чувашской Республике" государственной программы Чувашской Республики "Развитие культуры" на обеспечение хранения, комплектования, учета и использования документов Архивного фонда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Чувашской Республики - 461,9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программы Чувашской Республики "Развитие образования" на организацию и осуществление деятельности по опеке и попечительству - 31450,7 тыс. рублей (99,4%);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обеспечения реализации государственной программы Чувашской Республики "Развитие потенциала государственного управления" - 203405,7 тыс. рублей (98,8%),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функций государственных органов - 193692,0 тыс. рублей (98,9%);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ощрение органов исполнительной власти Чувашской Республики за достижение показателей эффективности деятельности - 5405,4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прочие выплаты по обязательствам Чувашской Республики - 117,6 тыс. рублей (99,9%);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проведение комплексных исследо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ваний социального благополучия населения, изучения общественного мнения о работе органов государственной власти Чувашской Республики и органов местного самоуправления - 887,0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противоэпидемических (профилактических) мероприя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тий в целях недопущения завоза и распространения новой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инфекции - 116,2 тыс. рублей (77,5%). Причиной неполного освоения средств является экономия, сложившаяся по результатам конкурсных процедур;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деятельности Общественной палаты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Чувашской Республики - 2798,5 тыс. рублей (96,8%);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информационное сопровождение деятельности органов государственной власти Чувашской Республики - 389,0 тыс. рублей (59,8%). Причиной неполного освоения средств является экономия, сложившаяся по результатам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конкурсных процедур.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"Судебная система"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сумме 206909,3 тыс. рублей, или 99,9% к годовым плановым назначениям (207096,4 тыс. рублей), из них за счет средс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тв, поступивших из федерального бюджета, – 2909,7 тыс. рублей (100,0%),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 Чувашской Республики "Развитие потенциала государственного управления" - 206909,3 тыс. рублей (99,9%), из них за счет средств, поступив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ших из федерального бюджета, – 2909,7 тыс. рублей (100,0%),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"Совершенствование кадровой политики и развитие кадрового потенциала государственной гражданской службы Чувашской Республики" на предоставление выплат по государ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ственному социальному страхованию государственных гражданских служащих Чувашской Республики в случаях, установленных законодательством Чувашской Республики, - 171,7 тыс. рублей (59,9%). Причиной неполного освоения средств является экономия, сложившаяся по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результатам конкурсных процедур;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"Совершенствование государственного управления в сфере юстиции" - 206654,0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организационное обеспечение деятельности мировых судей Чувашской Республики - 202000,4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реализацию противоэпидемических (профилактических) мероприятий в целях недопущения завоза и распространения новой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инфекции - 763,6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надлежащих условий для размещения судебных участков миров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ых судей - 980,3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за счет субвенции, поступившей из федерального бюджета, - 2909,7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программы Чувашской Республики "Развитие потенциала государственного управления" на поощрение органов исполнительной власти Чувашской Республики за достижение показателей эффективности 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еятельности - 83,6 тыс. рублей (100,0%).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"Обеспечение деятельности финансовых, налоговых и таможенных органов и органов финансового (финансово-бюджетного) надзора"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спублики в сумме 208623,5 тыс. рублей, или 99,6% к годовым плановым назначениям (209384,4 тыс. рублей),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реализации государственной программы Чувашской Республики "Управление общественными финансами и государственным долгом Чувашско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 Республики" на обеспечение функций государственных органов - 205606,2 тыс. рублей (99,7%);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"Развитие потенциала государственного управления" - 3017,3 тыс. рублей (98,5%),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подпрограммы "Совершенствование кадровой политики и развитие кадрового потенциала государственной гражданской службы Чувашской Республики" на предоставление выплат по государственному социальному страхованию государственных гражданских служащих Чувашской 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еспублики в случаях, установленных законодательством Чувашской Республики, - 23,2 тыс. рублей (33,3%). Причиной неполного освоения средств является экономия, сложившаяся по результатам конкурсных процедур;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обеспечения реализации государственной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программы Чувашской Республики "Развитие потенциала государственного управления" - на поощрение органов исполнительной власти Чувашской Республики за достижение показателей эффективности деятельности - 2994,1 тыс. рублей (100,0%).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Подраздел "Обеспечение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проведения выборов и референдумов"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сумме 92903,7 тыс. рублей, или 99,3% к годовым плановым назначениям (93524,1 тыс. рублей),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рограммы  Чувашской Республики "Развитие потенциала государственного управления" - 92903,7 тыс. рублей (99,3%),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"Совершенствование кадровой политики и развитие кадрового потенциала государственной гражданской службы Чуваш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ской Республики" на предоставление выплат по государственному социальному страхованию государственных гражданских служащих Чувашской Республики в случаях,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установленных законодательством Чувашской Республики, - 31,2 тыс. рублей (43,5%). Причиной неполного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освоения средств является экономия, сложившаяся по результатам конкурсных процедур;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обеспечения реализации государственной программы Чувашской Республики "Развитие потенциала государственного управления" - 92872,5 тыс. рублей (99,4%),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функций государственных органов - 37276,7 тыс. рублей (98,5%);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материально-техническое обеспечение проведения выборов в представительные органы вновь образованных муниципальных образований Чувашской Республики - 55595,8 тыс. рублей (100,0%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"Прикладные научные исследования в области общегосударственных вопросов"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рамках подпрограммы "Развитие культуры в Чувашской Республике" государственно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 программы Чувашской Республики "Развитие культуры" на 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 - 150,0 тыс. рублей (100,0%).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дел "Другие общегосударственные вопросы"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сумме 1535827,8 тыс. рублей, или 91,4% к годовым плановым назначениям (1680752,6 тыс. рублей), из них за счет средств, посту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пивших из федерального бюджета, – 89365,2 тыс. рублей (100,0%),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"Профилактика правонарушений" государственной программы Чувашской Республики "Обеспечение общественного порядка и противодействие преступности" - 3578,1 тыс.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республиканского конкурса "Лучший народный дружинник" - 70,0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субвенции федеральному бюджету на осуществление части переданных полномочий по составлению протоколов об административных правон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арушениях, посягающих на общественный порядок и общественную безопасность, - 3508,1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"Развитие земельных и имущественных отношений" - 45243,2 тыс. рублей (87,7%), из них за счет 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редств, поступивших из федерального бюджета, – 15474,3 тыс. рублей (100,0%),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"Управление государственным имуществом Чувашской Республики" - 40374,4 тыс. рублей (96,9%),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реализации полномочий 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 техническому учету, технической инвентаризации и определению кадастровой стоимости объектов недвижимости, а также мониторингу и обработке данных рынка недвижимости - 21600,1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проведение комплексных кадастровых работ на территории Чув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ашской Республики - 18774,3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"Формирование эффективного государственного сектора экономики Чувашской Республики" - 4868,8 тыс. рублей (48,9%),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проведения оценки (экспертизы) рыночной 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тоимости подлежащих приватизации объектов и аудиторских проверок приватизируемых унитарных предприятий Чувашской Республики - 271,1 тыс. рублей (94,4%). Причиной неполного освоения средств является экономия, сложившаяся по результатам конкурсных процедур;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продаж объектов приватизации - 9,8 тыс. рублей (98,0%);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вовлечение в хозяйственный оборот объектов казны Чувашской Республики на условиях приоритетности рыночных механизмов и прозрачности процедур передачи объектов в пользование - 771,8 тыс. ру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блей (22,4%). Причиной неполного освоения средств является экономия, сложившаяся по результатам состоявшихся аукционов, а также в связи с несостоявшимися аукционами ввиду отсутствия заявок. Кроме того, в связи с несвоевременным обращением администрации г.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Чебоксары в Минэкономразвития Чувашии на оформление передачи акций АО "Водоканал" в государственную собственность Чувашской Республики средства, предусмотренные на оплату регистраторов по внесению изменений записей о ценных бумагах, в 2022 году не использо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ваны;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гарантий прав на государственное имущество Чувашской Республики, в том числе на землю, и защита прав и законных интересов собственников, землепользователей, землевладельцев и арендаторов земельных участков - 2765,0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санитарно-эпидемиологических мероприятий и снос нежилых зданий, расположенных по адресу: г. Шумерля, ул. Межевая, д. 7, - 111,1 тыс. рублей (19,8%). Причиной неполного освоения средств является оплата по факту выполненных работ;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мероприятия по 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овлечению в хозяйственный оборот земельного участка, расположенного по адресу: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.Ч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ебоксары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ул.Энгельса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д.24, - 940,0 тыс. рублей (32,6%). Причиной неполного освоения средств является оплата по факту выполненных работ;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увашской Республики "Развитие культуры" - 79754,3 тыс. рублей (99,9%),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"Развитие культуры в Чувашской Республике" - 79189,4 тыс. рублей (99,9%),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хранения, комплектования, учета и использования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документов Архивного фонда Чувашской Республики - 759,0 тыс. рублей (94,4%). Причиной неполного освоения средств является экономия, сложившаяся по результатам конкурсных процедур;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государственных архивов - 69437,3 тыс. рублей (100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укрепление материально-технической базы государственных архивов - 8993,1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в рамках подпрограммы "Поддержка и развитие чтения в Чувашской Республике" на организацию и проведение мероприятий в рамках Года выдающихся земляков - 564,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9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программы Чувашской Республики "Содействие занятости населения" на обеспечение деятельности Централизованной бухгалтерии - 67495,3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ммы Чувашской Республики "Экономическое развитие Чувашской Республики" - 360552,5 тыс. рублей (99,9%),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"Совершенствование системы государственного стратегического управления" на оказание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Чувашстатом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информационных услуг 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ля государственных нужд Чувашской Республики - 1218,1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"Повышение качества предоставления государственных и муниципальных услуг" на организацию предоставления государственных и муниципальных услуг в АУ "МФЦ" Минэк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ономразвития Чувашии - 262939,3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программы Чувашской Республики "Экономическое развитие Чувашской Республики" на обеспечение функций государственных органов - 96395,1 тыс. рублей (99,7%);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"Управление общественными финансами и государственным долгом Чувашской Республики" - 123491,3 тыс. рублей (47,7%), из них за счет средств, поступивших из федерального бюджета, – 73890,9 тыс. рублей (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100,0%),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"Совершенствование бюджетной политики и обеспечение сбалансированности консолидированного бюджета Чувашской Республики" - 74429,6 тыс. рублей (35,6%),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прочие выплаты по обязательствам Чувашской 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еспублики - 9,7 тыс. рублей (0,9%). Причиной неполного освоения средств является оплата расходов на указанные цели по факту вынесенных судебных решений;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присвоение и поддержание кредитного рейтинга Чувашской Республики - 529,0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поощрен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ие региональной и муниципальных управленческих команд Чувашской Республики за счет средств дотации (гранта) в форме межбюджетного трансферта, поступившей из федерального бюджета бюджетам субъектов Российской Федерации за достижение показателей, - 73890,9 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"Повышение эффективности бюджетных расходов Чувашской Республики" - 49061,7 тыс. рублей (98,9%),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конкурса проектов по представлению "бюджета для граждан" - 40,0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еспечение деятельности казенного учреждения Чувашской Республики "Республиканский центр бухгалтерского учета" - 49021,7 тыс. рублей (98,9%);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"Развитие потенциала государственного управления" - 408755,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9 тыс. рублей (99,4%),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в рамках подпрограммы "Противодействие коррупции в Чувашской Республике" - 463,2 тыс. рублей (97,6%),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социологических исследований на предмет уровня коррупции - 374,5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ведение конкурсов антикоррупционной направленности - 88,7 тыс. рублей (88,7%). Причиной неполного освоения средств является экономия, сложившаяся по результатам конкурсных процедур;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"Совершенствование кадровой политики и развитие кадр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ового потенциала государственной гражданской службы Чувашской Республики" на предоставление выплат по государственному социальному страхованию государственных гражданских служащих Чувашской Республики в случаях, установленных законодательством Чувашской Ре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спублики, - 69,0 тыс. рублей (100,0%);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обеспечения реализации государственной программы Чувашской Республики "Развитие потенциала государственного управления" - 408223,7 тыс. рублей (99,4%),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функций государственных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органов - 47043,8 тыс. рублей (96,2%);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(оказание услуг) государственных учреждений - 355374,0 тыс. рублей (99,9%);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поощрение органов исполнительной власти Чувашской Республики за достижение показателей эффективности деятельности -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3596,7 тыс. рублей (99,9%);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выполнение других обязательств Чувашской Республики - 2209,2 тыс. рублей (99,3%);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"Цифровое общество Чувашии" - 446957,2 тыс. рублей (99,8%),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аммы "Развитие информационных технологий" - 270545,0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мероприятий в рамках достижения национальной цели развития Российской Федерации "Цифровая трансформация" - 111559,6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тельности автономной некоммерческой организации "Центр цифровой трансформации Чувашской Республики" - 16072,8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создание, модернизацию и эксплуатацию системы электронного документооборота Чувашской Республики - 8412,5 тыс. рублей (100,0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развитие информационно-технологической и телекоммуникационной инфраструктуры для размещения информации о деятельности органов исполнительной власти Чувашской Республики и органов местного самоуправления - 3500,0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создание, модерниз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ацию и эксплуатацию прикладных информационных систем поддержки выполнения (оказания) органами исполнительной власти Чувашской Республики основных функций (услуг) - 99817,5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развитие механизмов получения государственных и муниципальных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услуг в электронном виде - 10877,5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создание, модернизацию и эксплуатацию АИС МФЦ для нужд уполномоченного МФЦ Чувашской Республики, а также офисов привлекаемых организаций - 14900,0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формирование единого координат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ного пространства Чувашской Республики, создание системы высокоточного позиционирования на основе сети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референцных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станций - 3906,4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создание, модернизацию и эксплуатацию сервисов и подсистем Регионального портала пространственных данн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ых Чувашской Республики, интеграцию подсистем и сервисов Регионального портала пространственных данных Чувашской Республики с другими информационными и геоинформационными системами - 1498,7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"Информационная инфрас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труктура" - 169958,2 тыс. рублей (99,6%),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мероприятий в области информатизации - 36138,7 тыс. рублей (98,1%);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реализацию противоэпидемических (профилактических) мероприятий в целях недопущения завоза и распространения новой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коро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навирусной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инфекции - 807,8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развитие Республиканского центра обработки данных - 38094,0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информационно-технологическое обеспечение деятельности централизованных бухгалтерий органов исполнительной власти Чувашской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Республики, подведомственных им организаций и администраций муниципальных районов, муниципальных округов и городских округов Чувашской Республики - 28314,2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и проведение мероприятий в рамках Года выдающихся земляков - 1990,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3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функционирования информационно-телекоммуникационной инфраструктуры в Чувашской Республике - 64613,2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"Информационная безопасность" на модернизацию и эксплуатацию системы защиты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информационных систем, используемых в государственных учреждениях Чувашской Республики, подведомственных органам исполнительной власти Чувашской Республики, в муниципальных учреждениях в соответствии с соглашениями между муниципальными районами, муниципаль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ными округами и городскими округами и операторами информационных систем о взаимодействии - 6454,0 тыс. рублей (100,0%).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Раздел "Национальная оборона"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Расходы республиканского бюджета Чувашской Республики по разделу "Национальная оборона" составили 85583,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8 тыс. рублей, или 100,0% к годовым плановым назначениям, из них за счет средств, поступивших из федерального бюджета, – 37293,8 тыс. рублей, или 100,0% к годовым плановым назначениям.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lastRenderedPageBreak/>
        <w:t>Подраздел "Мобилизационная и вневойсковая подготовка"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данному подразделу осуществлены расходы республиканского бюджета Чувашской Республики в сумме 85583,8 тыс. рублей, или 100,0% к годовым плановым назначениям, из них за счет средств, поступивших из федерального бюджета, – 37293,8 тыс. рублей (100,0%), в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том числе: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"Защита населения и территорий от чрезвычайных ситуаций природного и техногенного характера, обеспечение пожарной безопасности и безопасности населения на водных объектах на территории Чувашской Республики" государственной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программы Чувашской Республики "Повышение безопасности жизнедеятельности населения и территорий Чувашской Республики" на обеспечение мобилизационной подготовки и мобилизации - 48290,0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"Совершенствование бюджетно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 политики и обеспечение сбалансированности консолидированного бюджета Чувашской Республики" государственной программы Чувашской Республики "Управление общественными финансами и государственным долгом Чувашской Республики" на предоставление субвенции на ос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уществление первичного воинского учета органами местного самоуправления поселений, муниципальных и городских округов - 37293,8 тыс. рублей (100,0%).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Раздел "Национальная безопасность и правоохранительная деятельность"</w:t>
      </w:r>
    </w:p>
    <w:p w:rsidR="007B112C" w:rsidRDefault="006F5156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Расходы республиканского бюджета Чув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ашской Республики по разделу "Национальная безопасность и правоохранительная деятельность" составили 428176,4 тыс. рублей, или 98,3% к годовым плановым назначениям (435792,8 тыс. рублей), из них за счет средств, поступивших из федерального бюджета, – 61551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,0 тыс. рублей, или 100,0% к годовым плановым назначениям.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"Органы юстиции"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данному подразделу осуществлены расходы республиканского бюджета Чувашской Республики в сумме 87182,3 тыс. рублей, или 100,0% к годовым плановым назначениям, из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них за счет средств, поступивших из федерального бюджета, – 61551,0 тыс. рублей (100,0%),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государственной программы Чувашской Республики "Развитие потенциала государственного управления" - 87182,3 тыс. рублей (100,0%), из них за счет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средств, поступивших из федерального бюджета, – 61551,0 тыс. рублей (100,0%),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"Совершенствование государственного управления в сфере юстиции" - 64465,6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обеспечение функций государств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енных органов в целях осуществления полномочий Российской Федерации по государственной регистрации актов гражданского состояния - 1410,2 тыс. рублей (99,9%);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осуществление переданных органам государственной власти субъектов Российской Федерации в соответст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вии с пунктом 1 статьи 4 Федерального закона от 15 ноября 1997 года № 143-ФЗ "Об актах гражданского состояния" полномочий Российской Федерации на государственную регистрацию актов гражданского состояния за счет субвенции, поступившей из федерального бюджет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а. - 61551,0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отдельных категорий граждан бесплатной юридической помощью - 721,1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поддержку социально ориентированных некоммерческих организаций - исполнителей общественно полезных услуг, оказывающих со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действие в предоставлении бесплатной юридической помощи в Чувашской Республике, - 256,0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подготовку, издание брошюр (буклетов,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имиджевых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презентационных материалов) в сфере оказания бесплатной юридической помощи в Чувашской Республик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 - 184,6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семинаров, совещаний, научно-практических конференций по вопросам совершенствования государственного управления в сфере юстиции - 342,7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мы Чувашской Республики "Развитие потенциала государственного управления" - 22716,7 тыс. рублей (99,9%),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функций государственных органов - 21732,1 тыс. рублей (99,9%);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поощрение органов исполнительной власти Чувашской Республик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за достижение показателей эффективности деятельности - 943,5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реализацию противоэпидемических (профилактических) мероприятий в целях недопущения завоза и распространения новой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инфекции - 41,1 тыс. рублей (100,0%).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"Гражданская оборона"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сумме 77530,8 тыс. рублей, или 99,7% к годовым плановым назначениям (77797,0 тыс. рублей),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"Развит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ие культуры в Чувашской Республике" государственной программы Чувашской Республики "Развитие культуры" на обеспечение хранения, комплектования, учета и использования документов Архивного фонда Чувашской Республики - 100,0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ударственной программы Чувашской Республики "Повышение безопасности жизнедеятельности населения и территорий Чувашской Республики" - 76660,1 тыс. рублей (99,7%),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"Защита населения и территорий от чрезвычайных ситуаций при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родного и техногенного характера, обеспечение пожарной безопасности и безопасности населения на водных объектах на территории Чувашской Республики" - 21293,5 тыс. рублей (99,0%),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обеспечение деятельности ГАУ ДПО "УМЦ ГЗ" ГКЧС Чувашии - 980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,2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развитие материально-технической базы ГКЧС Чувашии и подведомственных ему учреждений - 20313,3 тыс. рублей (99,0%);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реализации государственной программы Чувашской Республики "Повышение безопасности жизнедеятельности нас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еления и территорий Чувашской Республики" - 55366,6 тыс. рублей (99,9%),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функций государственных органов - 12414,8 тыс. рублей (99,9%);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КУ "Служба обеспечения мероприятий гражданской защиты" - 42951,8 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ыс. рублей (99,9%);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программы Чувашской Республики "Развитие потенциала государственного управления" на поощрение органов исполнительной власти Чувашской Республики за достижение показателей эффективности дея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тельности - 371,6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"Информационная инфраструктура" государственной программы Чувашской Республики "Цифровое общество Чувашии" на информационно-технологическое обеспечение деятельности централизованных бухгалтерий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органов исполнительной власти Чувашской Республики, подведомственных им организаций и администраций муниципальных районов, муниципальных округов и городских округов Чувашской Республики - 399,1 тыс. рублей (100,0%).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"Защита населения и территор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ии от чрезвычайных ситуаций природного и техногенного характера, пожарная безопасность"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сумме 249104,4 тыс. рублей, или 97,2% к годовым плановым назначениям (256303,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 тыс. рублей),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"Защита населения и территорий от чрезвычайных ситуаций природного и техногенного характера, обеспечение пожарной безопасности и безопасности населения на водных объектах на территории Чувашской Республики" государственной программы 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увашской Республики "Повышение безопасности жизнедеятельности населения и территорий Чувашской Республики" - 249104,4 тыс. рублей (97,2%),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КУ "Чувашская республиканская противопожарная служба" - 148934,2 тыс. рубле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строительство объекта "Здание спасательной станции "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Новочебоксарская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" - 28661,2 тыс. рублей (88,2%). Причиной неполного освоения средств является экономия, сложившаяся в ходе строительства объекта;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КУ "Чувашская республ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иканская поисково-спасательная служба" - 39288,6 тыс. рублей (99,9%);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развитие материально-технической базы ГКЧС Чувашии и подведомственных ему учреждений - 14786,3 тыс. рублей (81,8%). Причиной неполного освоения средств является неисполнение подрядчиком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(исполнителем) заключенного контракта в виду экономических санкций;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совершенствование региональной автоматизированной системы централизованного оповещения органов управления и населения Чувашской Республики - 2092,3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развитие материаль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но-технической базы ГКЧС Чувашии и подведомственных ему учреждений - 15341,8 тыс. рублей (100,0%).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"Другие вопросы в области национальной безопасности и правоохранительной деятельности"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данному подразделу осуществлены расходы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республиканского бюджета Чувашской Республики в сумме 14358,9 тыс. рублей, или 99,1% к годовым плановым назначениям (14490,5 тыс. рублей),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"Повышение безопасности жизнедеятельности населе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ния и территорий Чувашской Республики" - 14358,9 тыс. рублей (99,1%),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"Защита населения и территорий от чрезвычайных ситуаций природного и техногенного характера, обеспечение пожарной безопасности и безопасности населения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 водных объектах на территории Чувашской Республики" на реализацию противоэпидемических (профилактических) мероприятий в целях недопущения завоза и распространения новой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инфекции - 1260,3 тыс. рублей (90,5%). Причиной неполного освоения 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редств является экономия из-за отсутствия потребности в запланированных расходах;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"Профилактика терроризма и экстремистской деятельности в Чувашской Республике" на приобретение антитеррористического и досмотрового оборудования - 525,0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"Построение (развитие) аппаратно-программного комплекса "Безопасный город" на территории Чувашской Республики" - 12573,6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развитие системы обеспечения вызова экстренных опер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ативных служб по единому номеру "112" на территории Чувашской Республики - 11955,8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разработку технического проекта создания и внедрения опытных участков аппаратно-программного комплекса "Безопасный город" на территории пилотных муници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пальных образований Чувашской Республики - 617,8 тыс. рублей (100,0%).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Раздел "Национальная экономика"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Расходы республиканского бюджета Чувашской Республики по разделу "Национальная экономика" составили 15985250,7 тыс. рублей, или 98,2% к годовым плановы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 назначениям (16271900,5 тыс. рублей), из них за счет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средств, поступивших из федерального бюджета, – 5993801,2 тыс. рублей, или 99,4% к годовым плановым назначениям.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"Общеэкономические вопросы"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бликанского бюджета Чувашской Республики в сумме 390391,5 тыс. рублей, или 98,0% к годовым плановым назначениям (398303,6 тыс. рублей), из них за счет средств, поступивших из федерального бюджета, – 91020,5 тыс. рублей (100,0%),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ограммы "Развитие культуры в Чувашской Республике" государственной программы Чувашской Республики "Развитие культуры" на обеспечение хранения, комплектования, учета и использования документов Архивного фонда Чувашской Республики - 190,0 тыс. рублей (89,7%)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Причиной неполного освоения средств является экономия, сложившаяся по результатам конкурсных процедур;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"Содействие занятости населения" - 274103,5 тыс. рублей (97,4%), из них за счет средств, поступ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ивших из федерального бюджета, – 91020,5 тыс. рублей (100,0%),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"Активная политика занятости населения и социальная поддержка безработных граждан" - 139312,7 тыс. рублей (97,7%),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информирование о положении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 рынке труда в Чувашской Республике - 1969,7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ярмарок вакансий и учебных рабочих мест - 117,1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проведения оплачиваемых общественных работ - 12559,0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време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нного трудоустройства несовершеннолетних граждан в возрасте от 14 до 18 лет в свободное от учебы время - 9854,5 тыс. рублей (98,9%);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временного трудоустройства безработных граждан, испытывающих трудности в поиске работы, - 4178,9 тыс. рублей (9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организацию временного трудоустройства безработных граждан в возрасте от 18 до 25 лет, имеющих среднее профессиональное образование или высшее образование и ищущих работу в течение года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 даты выдачи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им документа об образовании и о квалификации, - 4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48,3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профессионального обучения и дополнительного профессионального образования безработных граждан, включая обучение в другой местности, - 16003,4 тыс. рублей (89,1%). Причиной неполного освоения средств является экономия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сложившаяся по результатам конкурсных процедур;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профессиональной ориентации 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ия и психологическую поддержку безработных граждан - 2241,9 тыс. рублей (98,2%);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организацию профессионального обучения и дополнительного профессионального образования работников промышленных предприятий, находящихся под риском увольнения, за счет средств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резервного фонда Правительства Российской Федерации - 430,0 тыс. рублей (94,4%).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Причиной неполного освоения средств является высвобождение части средств республиканского бюджета Чувашской Республики, предусмотренных на обеспечение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софинансирования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в резу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льтате уменьшения бюджетных ассигнований из федерального бюджета в соответствии с заключенным дополнительным соглашением между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Рострудом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Кабинетом Министров Чувашской Республики;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реализацию дополнительных мероприятий, направленных на снижение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напряженности на рынке труда, за счет средств резервного фонда Правительства Российской Федерации - 89518,9 тыс. рублей (98,9%);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повышение эффективности службы занятости - 1991,0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"Сопровождение инвалидов молодого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возраста при получении ими профессионального образования и содействие в последующем трудоустройстве" на содействие при адаптации на рабочем месте (в течение определенного периода времени), в том числе силами наставника - 728,9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ах обеспечения реализации государственной программы Чувашской Республики "Содействие занятости населения" на обеспечение деятельности государственных учреждений центров занятости населения - 134061,9 тыс. рублей (97,0%). Причиной неполного освоения средств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является экономия, образовавшаяся по коммунальным расходам;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программы Чувашской Республики "Развитие потенциала природно-сырьевых ресурсов и обеспечение экологической безопасности" на обеспечение функций гос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ударственных органов - 25950,2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программы Чувашской Республики "Управление общественными финансами и государственным долгом Чувашской Республики" на обеспечение функций государственных ор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ганов - 30671,2 тыс. рублей (99,7%);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"Развитие потенциала государственного управления" - 3020,9 тыс. рублей (99,2%),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"Совершенствование кадровой политики и развитие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кадрового потенциала государственной гражданской службы Чувашской Республики" на предоставление выплат по государственному социальному страхованию государственных гражданских служащих Чувашской Республики в случаях, установленных законодательством Чувашско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 Республики, - 2,3 тыс. рублей (43,4%). Причиной неполного освоения средств является экономия, сложившаяся по результатам конкурсных процедур;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программы Чувашской Республики "Развитие потенциала государствен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ного управления" на поощрение органов исполнительной власти Чувашской Республики за достижение показателей эффективности деятельности - 3018,6 тыс. рублей (99,3%);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в рамках обеспечения реализации государственной программы Чувашской Республики "Цифровое общ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ество Чувашии" на обеспечение функций государственных органов - 28259,9 тыс. рублей (99,6%);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программы Чувашской Республики "Развитие промышленности и инновационная экономика" на обеспечение функций государст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венных органов - 26395,8 тыс. рублей (99,0%);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населения" государственной программы Чувашской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Республики "Доступная среда" на реализацию мероприятия по сохранению рабочих мест для инвалидов - 1800,0 тыс. рублей (100,0%).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Топливно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–энергетический комплекс"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публики в сумме 53529,3 тыс. рублей, или 59,6% к годовым плановым назначениям (89889,3 тыс. рублей), из них за счет средств, поступивших из федерального бюджета, – 52994,0 тыс. рублей (59,8%),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"Расширение использования пр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иродного газа в качестве моторного топлива" государственной программы Чувашской Республики "Развитие транспортной системы Чувашской Республики" - 53529,3 тыс. рублей (59,6%), из них за счет средств, поступивших из федерального бюджета, – 52994,0 тыс. рубле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й (59,8%),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возмещение части затрат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 - 175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29,3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возмещение части затрат на поддержку мероприятий по развитию заправочной инфраструктуры компримированного природного газа - 36000,0 тыс. рублей (49,8%).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Причиной неполного освоения средств является представление получателем субси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дий документов, несоответствующих условиям и требованиям, установленным Правилами предоставления субсидий из республиканского бюджета Чувашской Республики юридическим лицам и индивидуальным предпринимателям на возмещение части затрат на поддержку мероприят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ий по развитию заправочной инфраструктуры компримированного природного газа, утвержденными постановлением Кабинета Министров Чувашской Республики от 25 марта 2020 г. № 134.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"Сельское хозяйство и рыболовство"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асходы республиканского бюджета Чувашской Республики в сумме 3445064,2 тыс. рублей, или 99,5% к годовым плановым назначениям (3460800,4 тыс. рублей), из них за счет средств, поступивших из федерального бюджета, – 1404854,4 тыс. рублей (100,0%), в том числе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в рамках подпрограммы "Развитие культуры в Чувашской Республике" государственной программы Чувашской Республики "Развитие культуры" на обеспечение хранения, комплектования, учета и использования документов Архивного фонда Чувашской Республики - 137,5 тыс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"Развитие сельского хозяйства и регулирование рынка сельскохозяйственной продукции, сырья и продовольствия Чувашской Республики" - 3440576,6 тыс. рублей (99,5%), из них за счет сред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ств, поступивших из федерального бюджета, – 1404777,0 тыс. рублей (100,0%),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"Техническая и технологическая модернизация, инновационное развитие" - 778244,2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возмещение части затрат се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льскохозяйственных товаропроизводителей на обеспечение технической и технологической модернизации сельскохозяйственного производства за счет гранта за достижение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показателей деятельности органов исполнительной власти субъектов Российской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Федерации - 300000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возмещение части затрат сельскохозяйственных товаропроизводителей на обеспечение технической и технологической модернизации сельскохозяйственного производства - 478244,2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"Развитие ветеринарии в Чувашской Республике" - 368988,3 тыс. рублей (96,0%),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эпизоотологического мониторинга заразных, в том числе особо опасных, болезней животных - 300,0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проведение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противоэпизоотических мероприятий - 19953,1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финансовое обеспечение передаваемых государственных полномочий Чувашской Республики по организации на территории поселений и городских округов мероприятий при осуществлении деятельности по 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бращению с животными без владельцев, а также по расчету и предоставлению субвенций бюджетам поселений на осуществление указанных полномочий - 12350,4 тыс. рублей (91,3%). Причиной неполного освоения средств является оплата по факту выполненных работ;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ечение деятельности учреждений государственной ветеринарной службы - 237436,5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оснащение лабораторным оборудованием бюджетных учреждений ветеринарии - 56178,8 тыс. рублей (90,8%). Причиной неполного освоения средств является экономия,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сложившаяся по результатам конкурсных процедур;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капитальный ремонт учреждений государственной ветеринарной службы Чувашской Республики - 37587,1 тыс. рублей (98,6%);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передвижных пунктов на базе специального автомобиля "Ветеринарная помощь" - 2489,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6 тыс. рублей (72,4%). Причиной неполного освоения средств является экономия, сложившаяся по результатам конкурсных процедур;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приобретение специальных автомобилей с дезинфекционной установкой - 2692,8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"Развитие 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елиорации земель сельскохозяйственного назначения Чувашской Республики" - 2368,6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проведение гидромелиоративных,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культуртехнических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агролесомелиоративных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фитомелиоративных мероприятий, а также мероприятий в области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известкования кислых почв на пашне - 756,7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субсидии на подготовку проектов межевания земельных участков и на проведение кадастровых работ - 1611,9 тыс. рублей (99,9%);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"Развитие отраслей агропромышленного комплек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са" - 1634288,2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возмещение части затрат на уплату процентов по краткосрочным и инвестиционным кредитам, не обеспечиваемым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софинансированием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из федерального бюджета, - 4496,2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возмещение части затр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ат на выполнение мероприятий по повышению плодородия почв - 10678,7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возмещение части затрат на содержание поголовья коров - 288,4 тыс. рублей (97,8%);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возмещение части затрат на производство хмеля при условии его реализации - 12826,6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стимулирование развития приоритетных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подотраслей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агропромышленного комплекса и развитие малых форм хозяйствования по направлениям, не обеспечиваемым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софинансированием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из федерального бюджета, - 385410,3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стимулиро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вание развития приоритетных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подотраслей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агропромышленного комплекса и развитие малых форм хозяйствования – 311581,5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поддержку сельскохозяйственного производства по отдельным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подотраслям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растениеводства и животноводства по направлениям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не обеспечиваемым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софинансированием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из федерального бюджета, - 80782,8 тыс. рублей (100,0%);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поддержку сельскохозяйственного производства по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отдельным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подотраслям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растениеводства и животноводства – 482647,8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комплекса меро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приятий по борьбе с распространением борщевика Сосновского на территории Чувашской Республики - 15627,0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возмещение части затрат на приобретение технологического оборудования по глубокой переработке продукции по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отдельным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подотраслям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производства пищевых продуктов - 41391,7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возмещение части затрат на закладку земляники садовой - 24518,4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возмещение части затрат на внедрение геномной селекции коров -                   1346,6 тыс. рублей (100,0%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субсидии на развитие сельского туризма - 3000,0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финансовое обеспечение (возмещение) производителям зерновых культур части затрат на производство и реализацию зерновых культур, не обеспечиваемым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софинансированием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из федерального бюд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жета, - 57486,6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возмещение производителям зерновых культур части затрат на производство и реализацию зерновых культур - 47922,1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финансовое обеспечение (возмещение) производителям зерновых культур части затрат на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производство и реализацию зерновых культур - 29393,3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финансовое обеспечение (возмещение) производителям зерновых культур части затрат на производство и реализацию зерновых культур за счет средств резервного фонда Правительства Российс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кой Федерации - 76850,1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субсидии на поддержку граждан, ведущих личное подсобное хозяйство и применяющих специальный налоговый режим "Налог на профессиональный доход", - 48040,1 тыс. рублей (99,9%);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"Стимулировани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 инвестиционной деятельности в агропромышленном комплексе" - 299905,3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возмещение части затрат на уплату процентов по инвестиционным кредитам (займам) в агропромышленном комплексе - 7613,7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возмещ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ение части затрат на уплату процентов по инвестиционным кредитам (займам) в агропромышленном комплексе - 13586,4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возмещение части прямых понесенных затрат на создание и модернизацию объектов агропромышленного комплекса, а также на при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обретение техники и оборудования - 100056,9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возмещение части прямых понесенных затрат на создание и (или) модернизацию объектов агропромышленного комплекса за счет средств резервного фонда Правительства Российской Федерации - 178648,3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"Обеспечение общих условий функционирования отраслей агропромышленного комплекса" - 100949,0 тыс. рублей (99,9%),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закупочных и товарных интервенций на рынках сельскохозяйственной прод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укции, а также залоговых операций - 5900,2 тыс. рублей (98,9%);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конкурсов, выставок и ярмарок с участием организаций агропромышленного комплекса - 29732,9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поощрение победителей экономического соревнования в сельском хозяйс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тве между муниципальными районами, муниципальными округами Чувашской Республики - 300,0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подключение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теплопотребляющих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установок и тепловых сетей до границ балансовой принадлежности административного здания по адресу: г. Чебоксары, ул.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Урукова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17A - 5742,5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оказание методической, информационной и консультационной поддержки сельскохозяйственным товаропроизводителям - 9892,3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компенсацию предприятиям хлебопекарной промышленности части затрат на 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роизводство и реализацию произведенных и реализованных хлеба и хлебобулочных изделий - 49381,1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"Экспорт продукции агропромышленного комплекса" на государственную поддержку стимулирования увеличения производства 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асличных культур - 12982,8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"Создание системы поддержки фермеров и развитие сельской кооперации" - 157035,5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системы поддержки фермеров и развитие сельской кооперации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 направлениям, не обеспечиваемым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софинансированием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из федерального бюджета, - 58922,3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системы поддержки фермеров и развитие сельской кооперации - 98113,2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й программы Чувашской Республики "Развитие сельского хозяйства и регулирование рынка сельскохозяйственной продукции, сырья и продовольствия Чувашской Республики" - 85814,7 тыс. рублей (99,5%),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функций государственных органов -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85804,4 тыс. рублей (99,5%);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прочие выплаты по обязательствам Чувашской Республики - 10,3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"Биологическое разнообразие Чувашской Республики" государственной программы Чувашской Республики "Развитие потенциала прир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одно-сырьевых ресурсов и обеспечение экологической безопасности" на осуществление переданных органам государственной власти субъектов Российской Федерации в соответствии с частью первой статьи                6 Федерального закона от 24 апреля 1995 года № 5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2-ФЗ "О животном мире" полномочий Российской Федерации в области организации, регулирования и охраны водных биологических ресурсов за счет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субвенции, поступившей из федерального бюджета, - 77,4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ской Республики "Развитие потенциала государственного управления" - 2611,0 тыс. рублей (99,6%),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"Совершенствование кадровой политики и развитие кадрового потенциала государственной гражданской службы Чувашской Республики"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 предоставление выплат по государственному социальному страхованию государственных гражданских служащих Чувашской Республики в случаях, установленных законодательством Чувашской Республики, - 97,7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сударственной программы Чувашской Республики "Развитие потенциала государственного управления" на поощрение органов исполнительной власти Чувашской Республики за достижение показателей эффективности деятельности - 2513,3 тыс. рублей (99,6%);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ограммы "Информационная инфраструктура" государственной программы Чувашской Республики "Цифровое общество Чувашии" на информационно-технологическое обеспечение деятельности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централизованных бухгалтерий органов исполнительной власти Чувашской Республики, по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дведомственных им организаций и администраций муниципальных районов, муниципальных округов и городских округов Чувашской Республики - 1661,7 тыс. рублей (100,0%).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"Водное хозяйство"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данному подразделу осуществлены расходы республиканского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бюджета Чувашской Республики в сумме 53416,5 тыс. рублей, или 98,7% к годовым плановым назначениям (54128,5 тыс. рублей), из них за счет средств, поступивших из федерального бюджета, – 15341,4 тыс. рублей (100,0%),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"Разви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тие водохозяйственного комплекса Чувашской Республики" государственной программы Чувашской Республики "Развитие потенциала природно-сырьевых ресурсов и обеспечение экологической безопасности" - 53416,5 тыс. рублей (98,7%), из них за счет средств, поступивш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их из федерального бюджета, – 15341,4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выполнение работ по расчету размера вреда, причиняемого водным биологическим ресурсам р.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Ербаш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при проведении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руслорегулирующих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мероприятий, - 187,1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экологиче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ский мониторинг водных объектов, расположенных на территории Чувашской Республики, - 366,2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мероприятия в области использования, охраны водных объектов и гидротехнических сооружений - 19280,7 тыс. рублей (99,8%);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осуществление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противоп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аводковых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мероприятий - 87,8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содержание объекта "Комплекс водозаборных сооружений, сооружений очистки воды для хозяйственно-питьевых целей и санитарных зон источника питьевого водоснабжения группового водовода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Батыревского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Шемуршинского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Комсомольского районов Чувашской Республики" - 3207,7 тыс. рублей (99,9%);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разработку проектной документации, проведение государственной экспертизы проектной документации и результатов инженерных изысканий по капитальному ремонту гидротехнич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еских сооружений, находящихся в муниципальной собственности, - 6859,5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государственных учреждений в сфере водного хозяйства - 3892,9 тыс. рублей (99,8%);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осуществление отдельных полномочий в области водных отно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шений за счет субвенции, поступившей из федерального бюджета, - 3754,3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капитальный ремонт гидротехнических сооружений, находящихся в муниципальной собственности, - 14845,3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улучшение экологического состояния гидро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графической сети - 935,0 тыс. рублей (100,0%).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lastRenderedPageBreak/>
        <w:t>Подраздел "Лесное хозяйство"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сумме 168369,6 тыс. рублей, или 99,6% к годовым плановым назначениям (169057,5 тыс. руб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лей), из них за счет средств, поступивших из федерального бюджета, – 127377,1 тыс. рублей (99,9%),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"Развитие потенциала природно-сырьевых ресурсов и обеспечение экологической безопасности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" - 168061,2 тыс. рублей (99,6%), из них за счет средств, поступивших из федерального бюджета, – 127377,1 тыс. рублей (99,9%),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"Развитие лесного хозяйства в Чувашской Республике" - 167900,7 тыс. рублей (99,6%), в том числ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материально-техническое обеспечение полномочий в области лесных отношений - 23246,8 тыс. рублей (98,0%);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деятельности государственных учреждений по осуществлению мероприятий по охране, защите и воспроизводству лесов - 6003,8 тыс. рублей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осуществление отдельных полномочий в области лесных отношений за счет субвенции, поступившей из федерального бюджета, - 25611,5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повышение эффективности предупреждения возникновения и распространения лесных пожаров, а также 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 тушение, - 16456,6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функций государственных органов в целях осуществления полномочий Российской Федерации в области лесных отношений - 9424,6 тыс. рублей (99,6%);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осуществление отдельных полномочий в области лесных отноше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ний за счет субвенции, поступившей из федерального бюджета, - 17597,7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государственного учреждения по реализации отдельных полномочий в области лесных отношений - КУ ЧР "Лесная охрана" Минприроды Чувашии - 1771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,6 тыс. рублей (97,6%);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осуществление отдельных полномочий в области лесных отношений за счет субвенции, поступившей из федерального бюджета, - 25345,1 тыс. рублей (99,6%);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увеличение площади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лесовосстановления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- 15459,4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формирование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запаса лесных семян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лесовосстановления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- 238,8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оснащение специализированных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учреждений органов государственной власти субъектов Российской Федерации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лесопожарной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техникой и оборудованием для проведения комплекса мероприятий по охр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ане лесов от пожаров - 26744,8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программы Чувашской Республики "Развитие потенциала природно-сырьевых ресурсов и обеспечение экологической безопасности" на прочие выплаты по обязательства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 Чувашской Республики - 160,5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в рамках обеспечения реализации государственной программы Чувашской Республики "Развитие потенциала государственного управления" на поощрение органов исполнительной власти Чувашской Республики за достиже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ние показателей эффективности деятельности - 308,4 тыс. рублей (100,0%).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"Транспорт"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сумме 348122,2 тыс. рублей, или 91,4% к годовым плановым назначениям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(380845,4 тыс. рублей),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"Развитие транспортной системы Чувашской Республики" - 347194,7 тыс. рублей (91,4%),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"Безопасные и качественные автомобильные 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ороги" - 1817,7 тыс. рублей (77,0%),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государственных учреждений, реализующих мероприятия по обеспечению безопасности дорожного движения, - 1487,5 тыс. рублей (78,6%). Причиной неполного освоения средств является эк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ономия из-за отсутствия потребности в запланированных расходах;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государственных учреждений, реализующих мероприятия по содержанию и управлению дорожным хозяйством,- 330,2 тыс. рублей (70,5%). Причиной неполного освоения средств явл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яется экономия из-за отсутствия потребности в запланированных расходах;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"Пассажирский транспорт" - 316004,3 тыс. рублей (90,9%),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оказание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услуг оператора подсистемы мониторинга пассажирских перевозок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 территории Чув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ашской Республики - 1365,3 тыс. рублей (87,5%). Причина неполного освоения сре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дств св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язана с оплатой оказанных услуг за декабрь 2022 года в январе 2023 года;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разработку документов транспортного планирования Чувашской Республики и Чебоксарской агломерации -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22750,0 тыс. рублей (81,2%). Причиной неполного освоения средств является несвоевременное исполнение контракта;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погашение задолженности за потребленную организациями городского наземного электрического транспорта электрическую энергию - 79900,0 тыс. рубле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перевозок пассажиров по межмуниципальным маршрутам - 63103,9 тыс. рублей (85,2%). Причина неполного освоения сре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дств св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язана с оплатой оказанных услуг за декабрь 2022 года в январе 2023 года;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государственную поддержку регионального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авиасообщения - 37926,8 тыс. рублей (95,4%);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возмещение потерь в доходах организациям железнодорожного транспорта, возникающих в результате государственного регулирования тарифов на перевозки пассажиров железнодорожным транспортом общего пользования в приг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ородном сообщении на территории Чувашской Республики, - 89212,3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возмещение части недополученных доходов АО "Содружество", возникших в результате перевозки пассажиров железнодорожным транспортом в пригородном сообщении на территории Чу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вашской Республики за 2013-2014 годы, - 7408,4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возмещение потерь в доходах организациям внутреннего водного транспорта, осуществляющим перевозку пассажиров внутренним водным транспортом по специальным тарифам, - 14337,6 тыс. рублей (5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2%). Причина неполного освоения сре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дств св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язана с перечислением средств за фактически выполненные рейсы внутренним водным транспортом;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"Безопасность дорожного движения" - 2797,3 тыс. рублей (99,8%),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развитие системы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предупреждения опасного поведения участников дорожного движения - 2797,3 тыс. рублей (99,8%);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программы Чувашской Республики "Развитие транспортной системы Чувашской Республики" -                  26575,4 тыс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рублей (97,8%),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функций государственных органов - 26505,4 тыс. рублей (97,8%);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прочие выплаты по обязательствам Чувашской Республики - 70,0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обеспечения реализации государственной программы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Чувашской Республики "Развитие потенциала государственного управления" на поощрение органов исполнительной власти Чувашской Республики за достижение показателей эффективности деятельности - 927,5 тыс. рублей (100,0%).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"Дорожное хозяйство (дорож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ные фонды)"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сумме 8252236,8 тыс. рублей, или 99,3% к годовым плановым назначениям (8306710,4 тыс. рублей), из них за счет средств, поступивших из федерального бюджет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а, – 1823676,5 тыс. рублей (100,0%),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"Государственная поддержка строительства жилья в Чувашской Республике" государственной программы Чувашской Республики "Обеспечение граждан в Чувашской Республике доступным и комфортным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жильем" - 664823,6 тыс. рублей (99,2%), из них за счет средств, поступивших из федерального бюджета, – 101569,5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строительство автомобильной дороги (примыкание ул. Фруктовая -                   ул. Гражданская г. Чебок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сары) - 70665,0 тыс. рублей (100,0%);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автомобильной дороги (примыкание бульвара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А.Миттова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- ул.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Гражданская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г. Чебоксары) - 37688,0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строительство автомобильной дороги (улично-дорожная сеть микрорайона "Дубрава Парк" г. 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ебоксары) - 80401,6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строительство проезда и тротуаров от улицы Советской до улицы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Новая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Высотная в IX микрорайоне города Новочебоксарска Чувашской Республики - 25752,0 тыс. рублей (95,9%);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реконструкцию участка дороги ул. 10-й Пятилет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ки с устройством местного проезда вдоль ул. 10-й Пятилетки в IX микрорайоне города Новочебоксарска Чувашской Республики. I этап строительства - строительство бокового проезда вдоль ул. 10-й Пятилетки - 25737,1 тыс. рублей (87,6%).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Причина неполного освоени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 средств связана с необходимостью корректировки проектно-сметной документации;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строительство магистральной дороги районного значения № 3 в микрорайоне № 2 в жилом районе "Новый город" г. Чебоксары. 3 этап (в границах микрорайона № 2) - 86806,9 тыс. рублей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автомобильной дороги микрорайона 3 жилого района "Солнечный"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Новоюжного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планировочного района г. Чебоксары (1 этап строительства) - 43383,4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дороги по ул.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Базарная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от ул.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И.С.Тукташа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до          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                      ул. Дзержинского - 30000,0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строительство магистральной дороги районного значения № 3 в жилом районе "Новый город" г. Чебоксары (1 этап) - 140572,2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строительство дороги № 2 в I очереди 7 мик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рорайона центральной части г. Чебоксары за счет средств резервного фонда Правительства Российской Федерации - 8152,0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строительство дороги № 2 в I очереди 7 микрорайона центральной части               г. Чебоксары - 85333,2 тыс. рублей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(99,3%);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строительство дороги с пешеходным бульваром по ул. З. Яковлевой в                   III микрорайоне центральной части г. Чебоксары - 30332,2 тыс. рублей (99,5%);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"Благоустройство дворовых и общественных территорий муниципаль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ных образований Чувашской Республики" государственной программы Чувашской Республики "Формирование современной городской среды на территории Чувашской Республики" на реализацию инициативных проектов - 8535,9 тыс. рублей (99,6%);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"Созд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ание и развитие инфраструктуры на сельских территориях" государственной программы Чувашской Республики "Комплексное развитие сельских территорий Чувашской Республики" - 906938,5 тыс. рублей (98,7%), из них за счет средств, поступивших из федерального бюдже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та, –                   78917,5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инициативных проектов - 587693,3 тыс. рублей (98,7%). Причиной неполного освоения средств является экономия, образовавшаяся по результатам конкурсных процедур, а также отказ 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униципальных образований от реализации отдельных проектов;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проектирование, строительство, реконструкцию автомобильных дорог общего пользования местного значения вне границ населенных пунктов в границах муниципального образования и в границах населенных пун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ктов -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239530,5 тыс. рублей (98,2%). Причиной неполного освоения средств является экономия по факту выполненных работ;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строительство, реконструкцию, капитальный ремонт и ремонт автомобильных дорог общего пользования, ведущих от сети автомобильных дорог общ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его пользования к объектам, расположенным (планируемым к созданию) в сельских населенных пунктах, в рамках развития транспортной инфраструктуры на сельских территориях - 79714,7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"Безопасные и качественные автомоб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ильные дороги" государственной программы Чувашской Республики "Развитие транспортной системы Чувашской Республики" - 6671938,8 тыс. рублей (99,5%), из них за счет средств, поступивших из федерального бюджета, – 1643189,5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государственных учреждений, реализующих мероприятия по обеспечению безопасности дорожного движения, - 29463,0 тыс. рублей (92,6%). Причиной неполного освоения средств является экономия по фонду оплаты труда за счет свободных вак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ансий, экономия по оплате коммунальных услуг, командировочным расходам, приобретению основных средств и горюче-смазочных материалов;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государственных учреждений, реализующих мероприятия по содержанию и управлению дорожным хозяйством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- 71483,6 тыс. рублей (97,0%). Причиной неполного освоения средств является экономия по фонду оплаты труда за счет свободных вакансий, экономия по оплате коммунальных услуг, командировочным расходам и приобретению горюче-смазочных материалов;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капитальный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ремонт и ремонт автомобильных дорог общего пользования местного значения вне границ населенных пунктов в границах муниципального образования - 550724,8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содержание автомобильных дорог общего пользования местного значения вне границ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населенных пунктов в границах муниципального образования - 328137,3 тыс. рублей (99,9%);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капитальный ремонт и ремонт автомобильных дорог общего пользования местного значения в границах населенных пунктов - 260314,0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содержание автомоби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льных дорог общего пользования местного значения в границах населенных пунктов - 90815,9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капитальный ремонт и ремонт автомобильных дорог общего пользования местного значения в границах городского округа - 130814,9 тыс. рублей (100,0%)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 - 79444,2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и реконструкцию автомобильных дорог общего пользования местного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значения в границах городского округа - 41267,8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содержание, проведение диагностики и проектирование по капитальному ремонту и ремонту автомобильных дорог общего пользования регионального или межмуниципального значения - 825446,9 тыс.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рублей (99,9%). Причиной неполного освоения средств является экономия по факту выполнения работ;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проектирование строительства и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реконструкции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автомобильных дорог общего пользования регионального или межмуниципального значения и строительство площадок для 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ередвижных постов весового контроля -                  34249,6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капитальный ремонт и ремонт автомобильных дорог общего пользования регионального и межмуниципального значения в рамках федерального проекта "Содействие развитию автомобиль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ных дорог регионального, межмуниципального и местного значения" государственной программы Российской Федерации "Развитие транспортной системы" на 2022 и 2023 годы - 129155,0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капитальный ремонт и ремонт автомобильных дорог общего польз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ования регионального и межмуниципального значения в рамках федерального проекта "Содействие развитию автомобильных дорог регионального, межмуниципального и местного значения" государственной программы Российской Федерации "Развитие транспортной системы" за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счет средств резервного фонда Правительства Российской Федерации - 859000,0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капитальный ремонт и ремонт автомобильных дорог общего пользования регионального и межмуниципального значения и нанесение дорожной разметки на них в рамках 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еализации национального проекта "Безопасные качественные дороги" - 963348,9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и реконструкцию автомобильных дорог общего пользования регионального и межмуниципального значения в рамках реализации национального проекта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"Безопасные качественные дороги" - 129264,0 тыс. рублей (98,1%). Причиной неполного освоения средств является экономия по факту выполненных работ;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мероприятий комплексного развития транспортной инфраструктуры Чебоксарской агломерации в рамках ре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ализации национального проекта "Безопасные качественные дороги" - 1101981,7 тыс. рублей (99,1%). Причиной неполного освоения средств является несвоевременное исполнение подрядной организацией обязательств по контракту;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приведение в нормативное состояние ав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томобильных дорог и искусственных дорожных сооружений в рамках реализации национального проекта "Безопасные качественные дороги" - 543115,5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внедрение камер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фотовидеофиксации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нарушений правил дорожного движения - 291393,0 тыс. рублей (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96,7%). Причиной неполного освоения средств является экономия сре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дств в св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язи с несостоявшимся аукционом на техническое обслуживание камер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фотовидеофиксации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внедрение автоматических пунктов весового и габаритного контроля на автомобильных дорогах общего 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ользования регионального и межмуниципального значения - 95168,6 тыс. рублей (92,1%). Причиной неполного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освоения средств является экономия сре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дств в св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язи с несостоявшимся аукционом на техническое обслуживание автоматических пунктов весового и габаритного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контроля;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300,0 тысяч человек, - 117350,1 тыс. рублей (100,0%).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ел "Связь и информатика"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сумме 153085,8 тыс. рублей, или 100,0% к годовым плановым назначениям, из них за счет средств, поступивших из федерального бюджета, – 77999,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8 тыс. рублей (100,0%),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"Создание и развитие инфраструктуры на сельских территориях" государственной программы Чувашской Республики "Комплексное развитие сельских территорий Чувашской Республики" на строительство объекта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"Наружные сети интернета и кабельного телевидения по улицам Липовая, Ореховая, Сиреневая, Рябиновая, Вишневая в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г.п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Мариинский Посад Чувашской Республики" - 1312,4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"Цифровое общ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ество Чувашии" - 151773,4 тыс. рублей (100,0%), из них за счет средств, поступивших из федерального бюджета, – 76700,5 тыс. рублей (100,0%),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"Развитие информационных технологий" -              77475,3 тыс. рублей (100,0%)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поддержку региональных проектов в сфере информационных технологий - 4665,0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мероприятий по цифровой трансформации отраслей экономики, социальной сферы и государственного управления Чувашской Республики в 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амках индивидуальной программы социально-экономического развития Чувашской Республики - 72810,3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"Информационная инфраструктура" - 14998,2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оснащение органов исполнительной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власти Чувашской Республики компьютерами, периферийным и коммуникационным оборудованием - 10625,6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широкополосного доступа к информационно-телекоммуникационной сети "Интернет" - 1486,7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мероп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риятий по созданию и организации работы единой службы оперативной помощи гражданам по номеру "122" - 2885,9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"Информационная безопасность" на модернизацию и эксплуатацию системы защиты информационных систем, испол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ьзуемых органами исполнительной власти Чувашской Республики и органами местного самоуправления, - 59299,9 тыс. рублей (100,0%).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"Другие вопросы в области национальной экономики"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 Чувашской Республики в сумме 3121034,8 тыс. рублей, или 95,8% к годовым плановым назначениям (3259070,1 тыс. рублей), из них за счет средств, поступивших из федерального бюджета, – 2400537,5 тыс. рублей (100,0%),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"Модер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низация коммунальной инфраструктуры на территории Чувашской Республики" государственной программы Чувашской Республики "Модернизация и развитие сферы жилищно-коммунального хозяйства" на возмещение части затрат на уплату процентов по кредитам, привлекаемым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хозяйствующими субъектами, осуществляющими деятельность по развитию и модернизации объектов коммунальной инфраструктуры Чувашской Республики, - 2541,5 тыс. рублей (99,7%);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"Государственная поддержка строительства жилья в Чувашской Рес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публике" государственной программы Чувашской Республики "Обеспечение граждан в Чувашской Республике доступным и комфортным жильем" - 132017,0 тыс. рублей (98,9%), из них за счет средств, поступивших из федерального бюджета, – 18261,3 тыс. рублей (100,0%),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государственных учреждений, осуществляющих функции в сфере экспертизы и ценообразования в строительстве, - 44702,5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деятельности КУ ЧР Служба единого заказчика - 69053,2 тыс. рублей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(98,0%);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финансовое обеспечение затрат единого института развития в жилищной сфере, осуществляющего деятельность в соответствии с Федеральным законом              "О содействии развитию и повышению эффективности управления в жилищной сфере и о внесении изм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енений в отдельные законодательные акты Российской Федерации", – акционерного общества "ДОМ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Ф", возникающих в результате возмещения кредитным и иным организациям недополученных доходов по жилищным (ипотечным) кредитам (займам), предоставленным гражданам 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 приобретение (строительство) жилья на условиях льготного ипотечного кредитования, за счет гранта за достижение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показателей деятельности органов исполнительной власти субъектов Российской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Федерации, - 18261,3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оздание и развитие инфраструктуры на сельских территориях" государственной программы Чувашской Республики "Комплексное развитие сельских территорий Чувашской Республики" на разработку проектной документации объектов капитального строительства, проведение 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осударственной экспертизы проектной документации и результатов инженерных изысканий - 42808,6 тыс. рублей (80,4%). Причиной неполного освоения средств является оплата по факту выполненных работ;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"Разв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итие туризма и индустрии гостеприимства" - 423410,8 тыс. рублей (92,4%), из них за счет средств, поступивших из федерального бюджета, – 381167,4 тыс. рублей (100,0%),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в рамках подпрограммы "Повышение доступности туристских продуктов" - 40823,0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мероприятий, направленных на формирование и продвижение туристского продукта Чувашской Республики, - 17571,5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разработку и реализацию комплекса мер, направленных на повышение доступнос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 и популяризации туризма для детей школьного возраста, -                   23251,5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"Развитие туристической инфраструктуры" - 382587,8 тыс. рублей (91,7%),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реконструкцию Чебоксарского залива и 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расной площади в рамках создания кластера "Чувашия - сердце Волги" - 141017,6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реконструкцию Московской набережной, 5 этап - 113549,5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строительство инженерной инфраструктуры грязелечебницы                        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      АО "Санаторий "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Чувашиякурорт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" по адресу: Чувашская Республика,                                 г. Чебоксары, ул. Мичмана Павлова, д. 29 - 68065,0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реконструкцию Чебоксарского залива и Красной площади в рамках создания кластера "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Чувашия - сердце Волги за счет средств резервного фонда Правительства Российской Федерации - 59955,7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"Развитие культуры в Чувашской Республике" государственной программы Чувашской Республики "Развитие культуры" -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250264,9 тыс. рублей (88,5%),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содержание административного здания "Дом Правительства" (объект культурного наследия (памятник истории и культуры федерального значения "Здание Дома Советов"), расположенного по адресу: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Чувашская Республика, 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           г. Чебоксары, площадь Республики, д. 1, - 1165,4 тыс. рублей (80,7%). Причиной неполного освоения средств является экономия, сложившаяся по результатам конкурсных процедур;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ремонтно-реставрационные работы и приспособление под современное исполь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зование административного здания "Дом Правительства" (объект культурного наследия (памятник истории и культуры) федерального значения "Здание Дома Советов"), расположенного по адресу: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Чувашская Республика,                     г. Чебоксары, пл. Республики,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д. 1, - 249099,5 тыс. рублей (88,5%).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Причиной неполного освоения средств является оплата по факту выполненных работ (переходящий объект на 2023 год);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"Развитие сельского хозяйства и регулирование рын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 сельскохозяйственной продукции, сырья и продовольствия Чувашской Республики" - 25425,4 тыс. рублей (99,9%),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"Техническая и технологическая модернизация, инновационное развитие" на обновление парка автотранспортных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средств -                  72,0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в рамках обеспечения реализации государственной программы Чувашской Республики "Развитие сельского хозяйства и регулирование рынка сельскохозяйственной продукции, сырья и продовольствия Чувашской Респуб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лики" на обеспечение функций государственных органов - 25353,4 тыс. рублей (99,9%);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"Экономическое развитие Чувашской Республики" - 1940845,2 тыс. рублей (98,5%), из них за счет средств, поступивших 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 федерального бюджета, – 1812014,2 тыс. рублей (100,0%),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"Совершенствование системы государственного стратегического управления" на организацию проведения социологического исследования для определения мнения населения по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вопросу необходимости перевода Чувашской Республики в 3-ю часовую зону UTC+4 - 215,0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"Развитие субъектов малого и среднего предпринимательства в Чувашской Республике" - 1563084,5 тыс. рублей (100,0%), в том числ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проведение ежегодного республиканского конкурса на изготовление сувенирной продукции, посвященной памятным датам, выдающимся людям Чувашской Республики, и туристических сувениров "Мастер - наследие народного искусства" среди молодых ремесленников 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мастеров народных художественных промыслов - 450,0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выставок, передвижных выставок и выставок-продаж изделий ремесленников и мастеров народных художественных промыслов, производителей сувенирной продукции, в том числе орган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изацию показов национальной одежды - 400,0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льготного доступа субъектов малого и среднего предпринимательства к кредитным ресурсам при гарантийной поддержке в рамках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реализации мероприятий индивидуальных программ социально-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экономического развития отдельных субъектов Российской Федерации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части государственной поддержки реализации инвестиционных проектов, малого и среднего предпринимательства - 202020,2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льготного доступа субъектов малого и 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реднего предпринимательства к кредитным ресурсам путем предоставления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микрозаймов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рамках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реализации мероприятий индивидуальных программ социально-экономического развития отдельных субъектов Российской Федерации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части государственной поддержки реализаци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инвестиционных проектов, малого и среднего предпринимательства - 202020,2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предоставление субсидий из республиканского бюджета Чувашской Республики субъектам малого и среднего предпринимательства на возмещение части затрат, связанных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 приобретением оборудования в целях создания и (или) развития либо модернизации производства товаров (работ, услуг), - 50000,0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центра "Мой бизнес", объединяющего организации инфраструктуры поддержки субъекто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малого и среднего предпринимательства на одной площадке, в рамках государственной поддержки малого и среднего предпринимательства – 41798,0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предоставление грантов субъектам малого и среднего предпринимательства, включенным в реестр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социальных предпринимателей, в рамках государственной поддержки малого и среднего предпринимательства, - 15087,9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Центра координации поддержки экспортно-ориентированных субъектов малого и среднего предпринимате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льства - 3082,9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деятельности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Республиканского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бизнес-инкубатора -                    3263,0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деятельности Центра координации поддержки экспортно-ориентированных субъектов малого и среднего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предпринимательства в рамках государственной поддержки малого и среднего предпринимательства -                   13719,4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и развитие гарантийного и залогового фондов по формированию обеспечения для привлечения субъектами малог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 и среднего предпринимательства кредитных ресурсов в рамках государственной поддержки малого и среднего предпринимательства - 26925,7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льготного доступа субъектов малого и среднего предпринимательства к производственным пл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ощадям и помещениям в целях создания (развития) производственных и инновационных компаний в рамках государственной поддержки малого и среднего предпринимательства -                 1004317,2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"Совершенствование по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требительского рынка и системы защиты прав потребителей" - 2223,2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продвижение товаров российских производителей - 542,7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межрегиональных, республиканских фестивалей и конкурсов среди 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аботников и организаций сферы потребительского рынка и услуг -                 1550,0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информационно-просветительской деятельности в области защиты прав потребителей посредством печати, на радио, телевидении, в информационн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о-телекоммуникационной сети "Интернет" - 130,5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"Содействие развитию внешнеэкономической деятельности" - 5060,5 тыс. рублей (90,8%),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и проведение официальных и рабочих визитов делегаци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 Чувашской Республики в субъекты Российской Федерации, зарубежные страны и организацию приемов представителей иностранных государств, международных организаций и субъектов Российской Федерации - 360,5 тыс. рублей (41,2%). Причиной неполного освоения средс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тв является оплата командировочных расходов по факту поездки в составе делегации;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международного фестиваля фейерверков "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Асамат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" - 1700,0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выставок на территории Чувашской Республики и за ее пределами согласно еж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егодно формируемому плану выставочных мероприятий, проводимых при поддержке Кабинета Министров Чувашской Республики -                 2500,0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подготовку, издание брошюр (буклетов,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имиджевых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презентационных материалов) о Чувашской Рес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публике, перевод информационных материалов и документов - 140,0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организацию обучения управленческой команды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развитию экспорта в Чувашской Республике в целях внедрения Стандарта по обеспечению благоприятных условий для развития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эксп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ортной деятельности в субъектах Российской Федерации (Регионального экспортного стандарта 2.0) - 360,0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"Инвестиционный климат" - 370262,0 тыс. рублей (92,6%),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деятельности автономной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некоммерческой организации "Агентство инвестиционного развития Чувашской Республики" - 15245,0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разработку инвестиционных профилей муниципальных образований - 13800,0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конференций, форумов, семинаров, кр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углых столов, конкурсов и других мероприятий, способствующих повышению имиджа Чувашской Республики и продвижению брендов чувашских производителей, - 10000,0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мониторинга административных барьеров и оценки состояния конкурент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ной среды на приоритетных и социально значимых рынках товаров и услуг - 217,0 тыс. рублей (72,3%). Причиной неполного освоения средств является экономия, сложившаяся по результатам конкурсных процедур;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создание индустриального парка в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Батыревском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районе в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рамках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реализации мероприятий индивидуальных программ социально-экономического развития отдельных субъектов Российской Федерации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части государственной поддержки реализации инвестиционных проектов, малого и среднего предпринимательства (1 этап) - 125500,0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создание индустриального (промышленного) парка в г. Новочебоксарске в рамках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реализации мероприятий индивидуальных программ социально-экономического развития отдельных субъектов Российской Федерации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части государственной поддержки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реализации инвестиционных проектов, малого и среднего предпринимательства (1 этап) - 205500,0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"Повышение эффективности бюджетных расходов Чувашской Республики" государственной программы Чувашской Республики "Упра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вление общественными финансами и государственным долгом Чувашской Республики" на обеспечение деятельности казенного учреждения Чувашской Республики "Региональный центр закупок Чувашской Республики" - 36620,7 тыс. рублей (99,2%);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ации государственной программы Чувашской Республики "Развитие потенциала государственного управления" на поощрение органов исполнительной власти Чувашской Республики за достижение показателей эффективности деятельности - 370,7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 государственной программы Чувашской Республики "Развитие промышленности и инновационная экономика" - 264548,4 тыс. рублей (100,0%), из них за счет средств, поступивших из федерального бюджета, – 189094,6 тыс. рублей (100,0%),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в рамках подпро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граммы "Инновационное развитие промышленности Чувашской Республики" - 255787,9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содействие развитию промышленного производства и повышение инвестиционной привлекательности региона - 13859,1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ацию дополнительных мероприятий по финансовому обеспечению деятельности (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докапитализации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 региональных фондов развития промышленности - 32800,4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возмещение промышленным предприятиям части затрат на уплату 1-го взноса (аванса) при заклю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чении договора (договоров) лизинга оборудования с российскими лизинговыми организациями - 18880,4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финансовое обеспечение создания (капитализации) и/или деятельности (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докапитализации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 регионального фонда развития промышленности, создан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ного в организационно-правовой форме, предусмотренной частью 1 статьи                      11 Федерального закона "О промышленной политике в Российской Федерации", - 177230,1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организацию и проведение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конгрессно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-выставочных мероприятий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конференций, круглых столов и рабочих встреч для предприятий оборонно-промышленного комплекса, реализующих программы диверсификации оборонно-промышленного комплекса, - 2756,2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обучение специалистов технологиям бережливого производств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 -                   2250,0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государственную поддержку в целях реализации национального проекта "Производительность труда" - 8011,7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"Качество" - 8760,5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и проведение конкурса "Марка качества Чувашской Республики" - 100,0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и проведение конкурса на соискание премии Главы Чувашской Республики в области социальной ответственности - 100,0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изацию и проведение в г. Чебоксары Межрегионального форума, посвященного Всемирному дню качества и Европейской неделе качества, -                   277,5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конкурса "Бережливая инициатива" - 7133,0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повыш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ение компетенции участников проектных команд в сфере бережливого производства - 1150,0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"Градостроительная деятельность в Чувашской Республике" государственной программы Чувашской Республики "Развитие строительног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 комплекса и архитектуры" на разработку генеральных планов муниципальных образований Чувашской Республики - 2181,6 тыс. рублей (100,0%).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Раздел "Жилищно-коммунальное хозяйство"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Расходы республиканского бюджета Чувашской Республики по разделу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"Жилищно-коммунальное хозяйство" составили 5480144,2 тыс. рублей, или 93,6% к годовым плановым назначениям (5854754,7 тыс. рублей), из них за счет средств, поступивших из федерального бюджета, – 1259125,3 тыс. рублей, или 100,0% к годовым плановым назначен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иям.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"Жилищное хозяйство"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сумме 491807,3 тыс. рублей, или 95,7% к годовым плановым назначениям (514057,2 тыс. рублей),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аммы "Модернизация коммунальной инфраструктуры на территории Чувашской Республики" государственной программы Чувашской Республики "Модернизация и развитие сферы жилищно-коммунального хозяйства" - 45270,1 тыс. рублей (98,9%),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ятельности некоммерческой организации "Республиканский фонд капитального ремонта многоквартирных домов" - 42978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мероприятий по капитальному ремонту многоквартирных домов, находящихся в государственной собственности Чувашск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ой Республики, - 2169,3 тыс. рублей (80,6%). Причиной неполного освоения средств является оплата по фактическим выставленным счетам на оплату взносов на капитальный ремонт многоквартирных домов;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неотложных аварийно-восстановительных работ на объ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ектах жилищного фонда - 122,8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"Обеспечение граждан в Чувашской Республике доступным и комфортным жильем" - 445986,1 тыс. рублей (95,4%),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"Госуд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арственная поддержка строительства жилья в Чувашской Республике" - 442846,6 тыс. рублей (95,3%),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разработку градостроительной, проектно-сметной документации "стартового" многоквартирного жилого дома для расселения граждан из аварийных жилы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х домов, в рамках реализации проекта комплексного развития территории по ул.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МОПРа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г. Шумерля - 4979,2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некоммерческой организации "Фонд защиты прав граждан - участников долевого строительства в Чувашской Рес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публике" - 7441,3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субсидии в виде имущественного взноса в имущество публично-правовой компании "Фонд развития территорий" - 12500,0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осуществление функций по использованию государственного жилищного фонда Чувашско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 Республики коммерческого использования - 420,2 тыс. рублей (47,7%). Причиной неполного освоения средств является оплата по факту выполненных работ;</w:t>
      </w:r>
    </w:p>
    <w:p w:rsidR="007B112C" w:rsidRDefault="006F5156">
      <w:pPr>
        <w:ind w:firstLine="90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переселение граждан из жилищного фонда, признанного в установленном порядке до 1 января 2017 года аварийны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 и подлежащим сносу или реконструкции в связи с физическим износом в процессе эксплуатации, финансовое обеспечение мероприятий по переселению аварийных домов, не обеспеченных финансовой поддержкой Фонда содействия реформированию жилищно-коммунального хозя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йства, - 53308,7 тыс. рублей (91,2%).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Причиной неполного освоения средств является экономия, сложившаяся по результатам конкурсных процедур;</w:t>
      </w:r>
      <w:proofErr w:type="gramEnd"/>
    </w:p>
    <w:p w:rsidR="007B112C" w:rsidRDefault="006F5156">
      <w:pPr>
        <w:ind w:firstLine="900"/>
        <w:jc w:val="both"/>
        <w:outlineLvl w:val="1"/>
        <w:rPr>
          <w:b/>
          <w:color w:val="000000"/>
          <w:sz w:val="36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переселение граждан из жилищного фонда, признанного в установленном порядке до 1 января 2017 года аварийным и подле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жащим сносу или реконструкции в связи с физическим износом в процессе эксплуатации, за счет средств, поступивших из Фонда содействия реформированию жилищно-коммунального хозяйства, - 324016,2 тыс. рублей (95,3%); Причиной неполного освоения средств являетс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 экономия, сложившаяся по результатам конкурсных процедур;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переселение граждан из жилищного фонда, признанного в установленном порядке до 1 января 2017 года аварийным и подлежащим сносу или реконструкции в связи с физическим износом в процессе эксплуатаци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и, -                   40181,0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 на проведение ремонта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в возрасте от 14 до 23 лет, - 3139,5 тыс. рублей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(99,7%);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ограммы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населения" государственной программы Чувашской Республики "Доступная среда" на адаптацию объектов жилищног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 фонда и дворовых территорий к потребностям инвалидов и других маломобильных групп населения - 551,1 тыс. рублей (100,0%).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"Коммунальное хозяйство"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сумм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 2926680,4 тыс. рублей, или 89,6% к годовым плановым назначениям (3266529,4 тыс. рублей), из них за счет средств, поступивших из федерального бюджета, – 715694,4 тыс. рублей (100,0%),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"М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одернизация и развитие сферы жилищно-коммунального хозяйства" - 1792299,5 тыс. рублей (93,6%), из них за счет средств, поступивших из федерального бюджета, – 617567,6 тыс. рублей (100,0%),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в рамках подпрограммы "Модернизация коммунальной инфраструктуры на территории Чувашской Республики" - 550860,9 тыс. рублей (91,8%),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модернизацию котельных и сетей теплоснабжения в с. Красные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Четаи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Красночетайского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района Чувашской Республи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ки - 8770,7 тыс. рублей (100,0%);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мероприятий по модернизации систем коммунальной инфраструктуры за счет средств государственной корпорации - Фонда содействия реформированию жилищно-коммунального хозяйства - 37795,4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ельство газовой автоматизированной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блочно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-модульной котельной с тепловыми сетями и сетями горячего водоснабжения с подведением всех инженерных коммуникаций по ул. Чкалова в г. Шумерля Чувашской Республики - 4800,0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строительство газово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й автоматизированной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блочно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-модульной котельной с тепловыми сетями и сетями горячего водоснабжения с подведением всех инженерных коммуникаций по ул. Черняховского в г. Шумерля Чувашской Республики - 4000,0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газовой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автоматизированной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блочно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-модульной котельной с тепловыми сетями и сетями горячего водоснабжения с подведением всех инженерных коммуникаций по ул. Котовского в г. Шумерля Чувашской Республики - 4500,0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строительство газовой автоматизир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ованной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блочно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-модульной котельной с тепловыми сетями и сетями горячего водоснабжения с подведением всех инженерных коммуникаций по ул.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МОПРа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г. Шумерля Чувашской Республики - 4900,0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газовой автоматизированной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блочно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одульной котельной с тепловыми сетями и сетями горячего водоснабжения с подведением всех инженерных коммуникаций в пос. Лесной в г. Шумерля Чувашской Республики - 4500,0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газовой автоматизированной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блочно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-модульной котель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ной с тепловыми сетями и сетями горячего водоснабжения с подведением всех инженерных коммуникаций по ул. Ленина в г. Шумерля Чувашской Республики - 4900,0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газовой автоматизированной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блочно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-модульной котельной с тепловыми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сетями и сетями горячего водоснабжения по ул. Комсомола в                          г. Алатырь Чувашской Республики - 25000,0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газовой автоматизированной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блочно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-модульной котельной с тепловыми сетями и сетями горячего вод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оснабжения в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мкр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Стрелка в г. Алатырь Чувашской Республики - 24000,0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погашение просроченной задолженности за потребленный природный газ муниципальных образований Чувашской Республики и муниципальных теплоснабжающих организаций - 1901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14,9 тыс. рублей (95,5%). Причиной неполного освоения средств является оплата расходов по выставленным исполнительным листам;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строительство тепловых сетей и сетей горячего водоснабжения от газовых автоматизированных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блочно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-модульных котельных в городе Шум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ерле и в городе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Козловке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- 141393,0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газовых автоматизированных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блочно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-модульных котельных с тепловыми сетями по адресам: ул.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Московская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ул. 40 лет Победы, ул. Артиллерийская города Алатырь Чувашской Республики - 9965,0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тыс. рублей (20%). Причиной неполного освоения средств является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незавершение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работ по проектированию подрядчиком,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объект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переходящий на 2023 год;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создание, развитие и обеспечение функционирования информационной системы "Диспетчерская служба теплоснабжения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Чувашской Республики" - 19921,9 тыс. рублей (99,6%);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оснащение приборами учета и контроля объектов теплоснабжения диспетчерской службы теплоснабжения Чувашской Республики - 66300,0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"Развитие систем коммунальной 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нфраструктуры и объектов, используемых для очистки сточных вод" - 307178,2 тыс. рублей (84,8%),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капитальный ремонт источников водоснабжения (водонапорных башен и водозаборных скважин) в населенных пунктах - 259683,5 тыс. рублей (97,7%). Пр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ичиной неполного освоения средств является экономия, сложившаяся по результатам конкурсных процедур;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строительство сети водоотведения в микрорайоне "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Липовский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"                               г. Новочебоксарска - 1 этап - 6795,3 тыс. рублей (94,5%). Причиной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неполного освоения средств является экономия по факту выполненных работ;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строительство сети водоотведения в микрорайоне "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Липовский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"                                г. Новочебоксарска - 2 этап - 4480,9 тыс. рублей (40,4%). Причиной неполного освоения средст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является экономия по факту выполненных работ;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строительство сети водоотведения в микрорайоне "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Липовский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"                               г. Новочебоксарска - 3 этап - 25315,7 тыс. рублей (97,3%);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строительство станции биологической очистки сточных вод прои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зводительностью 500 куб. м/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сут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селе Янтиково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Янтиковского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района Чувашской Республики - 1991,6 тыс. рублей (71,8%). Причиной неполного освоения средств является невыполнение пуско-наладочных работ, потребность средств в 2023 году;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очистных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сооружений хозяйственно-бытовых стоков Мариинско-Посадского городского поселения производительностью 50 куб. м/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сут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- 902,4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строительство очистных сооружений хозяйственно-бытовых стоков Мариинско-Посадского городского поселения произво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дительностью 750 куб. м/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сут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- 8008,8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"Строительство и реконструкция (модернизация) объектов питьевого водоснабжения и водоподготовки с учетом оценки качества и безопасности питьевой воды" - 798942,8 тыс. рублей (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98,0%),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реконструкцию сетей водоснабжения в с. Красные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Четаи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Красночетайского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района Чувашской Республики - 9090,0 тыс. рублей (100,0%);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водоснабжение и водоотведение жилых домов в микрорайоне индивидуальной жилой застройки территории ОПХ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"Хмелеводческое" в                            г. Цивильск Чувашской Республики - 2990,0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реконструкцию и развитие объектов водоснабжения города Новочебоксарск (с модернизацией оборудования) - 28000,0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строительство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сети водоснабжения в микрорайоне "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Липовский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"                             г. Новочебоксарска - 14391,0 тыс. рублей (96,9%);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водопроводных сетей от колодца КП-2 группового водовода и до д. Сосновка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Ибресинского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района Чувашской Республики - 14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763,7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реконструкцию комплекса водозаборных сооружений, сооружений очистки воды для хозяйственно-питьевых целей и санитарных зон источника питьевого водоснабжения группового водовода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Шемуршинского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Батыревского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южной части Комсомольс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кого районов Чувашской Республики (1 этап) - 6532,6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сетей водоснабжения д. Черепаново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Красночетайского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района Чувашской Республики - 9173,7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водопровода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Порецкое Порецкого района 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увашской Республики - III этап строительства (Строительство водовода) - 24788,8 тыс. рублей (90,2%). Причиной неполного освоения средств является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непроведение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проводки бухгалтерией КУ ЧР "Служба единого заказчика", а также экономия по факту выполненных раб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группового водовода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Шемуршинского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Батыревского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Комсомольского районов Чувашской Республики (I пусковой комплекс) -        89947,1 тыс. рублей (98,7%);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группового водовода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Шемуршинского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Батыревского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Комсомольского районов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Чувашской Республики (III пусковой комплекс) - 69538,9 тыс. рублей (99,3%);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группового водовода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Шемуршинского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Батыревского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Комсомольского районов Чувашской Республики (IV пусковой комплекс) - 85830,4 тыс. рублей (99,2%);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строительство груп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пового водовода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Шемуршинского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Батыревского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Комсомольского районов Чувашской Республики (V пусковой комплекс) - 207575,8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группового водовода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Шемуршинского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Батыревского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Комсомольского районов Чувашской Республики (VI 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усковой комплекс) - 162237,1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группового водовода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Шемуршинского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Батыревского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Комсомольского районов Чувашской Республики (VII пусковой комплекс) - 20000,0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группового водовода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Шемуршин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Батыревского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Комсомольского районов Чувашской Республики (IX пусковой комплекс) - 12883,1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группового водовода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Шемуршинского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Батыревского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Комсомольского районов Чувашской Республики (XI пусковой комплекс) -    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         9449,5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установку станции обезжелезивания воды и модернизацию объектов водоснабжения в п.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Киря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Алатырского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района Чувашской Республики -                   17156,4 тыс. рублей (99,6%);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группового водовода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Шемурши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Батыревского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Комсомольского районов Чувашской Республики (X пусковой комплекс) -      14594,7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"Газификация Чувашской Республики" государственной программы Чувашской Республики "Модернизация и развитие сф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еры жилищно-коммунального хозяйства" - 135317,6 тыс. рублей (98,7%),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внутрипоселковых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газораспределительных сетей в пос. Сосновка - 133630,8 тыс. рублей (99,2%);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газоснабжение жилых домов (66 участков) микрорайона Хмелеводчес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кое в г. Цивильск Чувашской Республики - 1686,8 тыс. рублей (69,9%).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Причиной неполного освоения средств является экономия по факту выполненных работ, заключение государственной экспертизы получено;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"Государственная поддержка строител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ьства жилья в Чувашской Республике" государственной программы Чувашской Республики "Обеспечение граждан в Чувашской Республике доступным и комфортным жильем" - 1085904,2 тыс. рублей (99,5%), из них за счет средств, поступивших из федерального бюджета, – 91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104,8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электроснабжение жилых домов (66 участков) микрорайона Хмелеводческое в г. Цивильск Чувашской Республики - 5401,0 тыс. рублей (84,2%). Причиной неполного освоения средств является экономия по факту выполненных 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абот, заключение государственной экспертизы получено;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газоснабжение группы жилых домов в ЖК "Речной бульвар" по                            ул. Силикатная, г. Новочебоксарск: многоквартирные жилые дома переменной этажности поз. 2, 4, 6 и 16-этажные жилые до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ма со встроенно-пристроенными помещениями поз. 3, 5, 7, 8 в рамках реализации мероприятий индивидуальных программ социально-экономического развития субъектов Российской Федерации в части строительства и жилищно-коммунального хозяйства - 44098,8 тыс. рублей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(100,0%);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сети водоснабжения микрорайона "Дубрава Парк" (магистральные, внутриквартальные) г. Чебоксары - 45975,1 тыс. рублей (100,0%);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сети хозяйственно-бытовой канализации микрорайона "Дубрава Парк" (магистральные, внутриквартальные) г. Чебоксары -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55170,1 тыс. рублей (100,0%);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сети ливневой канализации микрорайона "Дубрава Парк" (магистральные, внутриквартальные) г. Чебоксары - 82755,2 тыс. рублей (100,0%);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сети электроснабжения микрорайона "Дубрава Парк" (магистральные, внутриквартальные) г. Чебокс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ары - 142173,2 тыс. рублей (100,0%);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сети газоснабжения "Дубрава Парк" (магистральные, внутриквартальные)   г. Чебоксары - 147286,3 тыс. рублей (100,0%);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внеплощадочные сети водоснабжения (1-ый и 2-ой этапы) в жилом комплексе "Пригородный" д.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Аркасы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Чебокс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арского района Чувашской Республики - 14701,2 тыс. рублей (98,0%);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внеплощадочные сети хоз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.-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бытовой канализации (1-ый этап) в жилом комплексе "Пригородный" д.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Аркасы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Чебоксарского района Чувашской Республики - 2864,5 тыс. рублей (81,1%). Причиной неполного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освоения средств является экономия из-за отсутствия потребности в запланированных расходах на строительный контроль;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внеплощадочные инженерные сети и сооружения жилого комплекса "Пригородный" д.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Аркасы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Чебоксарского района Чувашской Республики. Наружные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сети ливневого водоотведения жилого комплекса "Пригородный"                   (1 этап) - 3974,9 тыс. рублей (97,2%);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внеплощадочные инженерные сети и сооружения жилого комплекса "Пригородный" д.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Аркасы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Чебоксарского района Чувашской Республики. Кабельная 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иния 10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кВ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от ПС 110/35/10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кВ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Новая г. Новочебоксарск, ул. Строителей до РТП 10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кВ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для электроснабжения жилого комплекса "Пригородный" - 37868,5 тыс. рублей (98,0%);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внеплощадочные тепловые сети в жилом комплексе "Пригородный"                        д.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Арк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асы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Чебоксарского района Чувашской Республики - 32211,4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магистральные сети водоснабжения микрорайона 2 "А" центральной части города Чебоксары "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Грязевская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стрелка", ограниченной улицами Гагарина, Ярмарочная, Пионерская, Калинина, - 203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57,0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магистральные сети хозяйственно-бытовой канализации микрорайона 2 "А" центральной части города Чебоксары "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Грязевская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стрелка", ограниченной улицами Гагарина, Ярмарочная, Пионерская, Калинина - 24220,0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магист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ральные сети ливневой канализации микрорайона 2 "А" центральной части города Чебоксары "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Грязевская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стрелка", ограниченной улицами Гагарина, Ярмарочная, Пионерская, Калинина, - 43270,0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магистральные сети теплоснабжения микрорайона 2 "А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" центральной части города Чебоксары "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Грязевская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стрелка", ограниченной улицами Гагарина, Ярмарочная, Пионерская, Калинина, - 42441,0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магистральные сети электроснабжения микрорайона 2 "А" центральной части города Чебоксары "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Грязевская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стрелка", ограниченной улицами Гагарина, Ярмарочная, Пионерская, Калинина, - 25322,0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отводящий коллектор реки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Кайбулка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ее притоков от ул. Гагарина до ул. Калинина г. Чебоксары - 90000,0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внутриквартальные сети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канализации в микрорайоне 3 жилого района "Солнечный"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Новоюжного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планировочного района г. Чебоксары - 8792,0 тыс. рублей (88,4%). Причинами неполного освоения средств являются внесение изменений в проектно-сметную документацию и прохождение повторной госуд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арственной экспертизы;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внутриквартальные сети ливневой канализации с очистными сооружениями ливневых стоков в микрорайоне 3 жилого района "Солнечный"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Новоюжного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планировочного района г. Чебоксары - 26902,5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внутриквартальные сети водос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набжения в микрорайоне 3 жилого района "Солнечный"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Новоюжного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планировочного района г. Чебоксары - 6604,4 тыс. рублей (97,1%);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кольцевание газопровода высокого давления жилого района "Солнечный" (1 этап)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Новоюжного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планировочного района г. Чебоксары - 2276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4,3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КЛ 10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кВ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от ПС 110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кВ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"Новый город" до проектируемого РП и строительство РП в микрорайоне 3 жилого района "Солнечный"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Новоюжного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планировочного района г. Чебоксары - 33141,5 тыс. рублей (97,1%);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строительство 2 КТПБ-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1000/10/0,4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кВ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КЛ 10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кВ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для электроснабжения жилых домов поз. 1 и поз. 2 в микрорайоне 3 жилого района "Солнечный"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Новоюжного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планировочного района г. Чебоксары - 10237,4 тыс. рублей (97,1%);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строительство газопровода среднего давления в микрорайоне 1А ц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ентральной части г. Чебоксары - 20358,8 тыс. рублей (99,7%);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строительство сетей водоснабжения в жилой застройке 3-е поле в г. Канаш - 7100,0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сетей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хозфекальной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канализации в жилой застройке 3-е поле в г. Канаш - 7200,0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наружные сети водопровода - 28000,0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строительство объекта "Сеть ливневой канализации в I очереди VII микрорайона центральной части города Чебоксары" - 21737,4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строительство объекта "Сеть вод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оснабжения в микрорайоне "Акварель", ограниченном жилыми домами по ул. Академика Королева, ул. Гражданская,               ул. Дементьева в г. Чебоксары" - 27749,8 тыс. рублей (100,0%);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троительство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объекта "Сеть ливневой канализации в микрорайоне "Олимп"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ул. З. Яковлевой, 58 г. Чебоксары" - 5225,9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"Создание и развитие инфраструктуры на сельских территориях" Чувашской Республики" на строительство объекта "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Блочно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-модульная котельная для теплоснабжения многокварт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ирных домов по                 ул. Николаева, д. 72/1, 72/5, 72/6, 72/7, г. Мариинский Посад, Чувашская Республика" - 7092,9 тыс. рублей (100,0%), из них за счет средств, поступивших из федерального бюджета, – 7022,0 тыс. рублей (100,0%);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аммы "Инвестиционный климат" государственной программы Чувашской Республики "Экономическое развитие Чувашской Республики" на содействие развитию промышленного производства и повышение инвестиционной привлекательности - 34756,7 тыс. рублей (14,2%). Причиной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неполного освоения средств является перенос реализации 3 инвесторами новых инвестиционных проектов на 2023 год (ПАО "Химпром" - 150,0 млн. рублей,     ООО "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Элкон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" - 0,4 млн. рублей, АО "АККОНД" - 45,7 млн. рублей);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в рамках подпрограммы "Энергосбережение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Чувашской Республике" государственной программы Чувашской Республики "Развитие промышленности и инновационная экономика" на обеспечение деятельности государственных учреждений, осуществляющих функции в сфере энергетики, - 6627,1 тыс. рублей (100,0%).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раздел "Благоустройство"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данному подразделу осуществлены расходы республиканского бюджета Чувашской Республики в сумме 1673697,8 тыс. рублей, или 99,4% к годовым плановым назначениям (1683909,6 тыс. рублей), из них за счет средств, поступивших из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федерального бюджета, – 334668,5 тыс. рублей (100,0%),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"Формирование современной городской среды на территории Чувашской Республики" - 1668526,0 тыс. рублей (99,4%), из них за счет средст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в, поступивших из федерального бюджета, – 329548,4 тыс. рублей (100,0%),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"Благоустройство дворовых и общественных территорий муниципальных образований Чувашской Республики" -                         1668526,0 тыс. рублей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(99,4%),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автономной некоммерческой организации "Институт территориального развития Чувашской Республики" - 19780,4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мероприятий по благоустройству дворовых территорий и тротуаров - 6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94956,2 тыс. рублей (98,6%). Причиной неполного освоения средств является экономия по результатам торгов;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установку межквартальных детских игровых комплексов - 523833,6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поощрение победителей ежегодного республиканского смотра-конкурса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 лучшее озеленение и благоустройство населенного пункта Чувашской Республики - 407,8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программ формирования современной городской среды - 429548,0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"Создание и развитие инфрастру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ктуры на сельских территориях" государственной программы Чувашской Республики "Комплексное развитие сельских территорий Чувашской Республики" на благоустройство сельских территорий в рамках обеспечения комплексного развития сельских территорий - 4501,4 тыс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рублей (100,0%), из них за счет средств, поступивших из федерального бюджета, – 4456,4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"Развитие культуры в Чувашской Республике" государственной программы Чувашской Республики "Развитие культуры" на субсидии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2019-2024 годы", - 670,4 тыс. рублей (100,0%), из них за счет средств, по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ступивших из федерального бюджета, – 663,7 тыс. рублей (100,0%).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"Другие вопросы в области жилищно-коммунального хозяйства"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По данному подразделу осуществлены расходы республиканского бюджета Чувашской Республики в сумме 387958,7 тыс. рублей, 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ли 99,4% к годовым плановым назначениям (390258,5 тыс. рублей), из них за счет средств, поступивших из федерального бюджета, – 208762,4 тыс. рублей (100,0%),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"Модернизация коммунальной инфраструктуры на территории Чувашск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ой Республики" государственной программы Чувашской Республики "Модернизация и развитие сферы жилищно-коммунального хозяйства" на проведение проверок при осуществлении лицензионного контроля в отношении юридических лиц или индивидуальных предпринимателей, 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существляющих предпринимательскую деятельность по управлению многоквартирными домами на основании лицензии, - 1,8 тыс. рублей (8%). Причиной неполного освоения средств является экономия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связи с введением ограничения на проведение проверок по данному виду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контроля в соответствии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 постановлением Правительства Российской Федерации от 10.03.2022 №336 «Об особенностях организации и осуществления государственного контроля (надзора), муниципального контроля»;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лики "Обеспечение граждан в Чувашской Республике доступным и комфортным жильем" - 97302,5 тыс. рублей (99,6%),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"Государственная поддержка строительства жилья в Чувашской Республике" - 126,0 тыс. рублей (100,0%), в том чис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осуществление государственных полномочий Чувашской Республики по ведению учета граждан, нуждающихся в жилых помещениях и имеющих право на государственную поддержку за счет средств республиканского бюджета Чувашской Республики на строительство (прио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бретение) жилых помещений,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местностей, по расчету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предоставлению муниципальными рай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онами субвенций бюджетам поселений для осуществления указанных государственных полномочий и полномочий по ведению учета граждан, проживающих в сельской местности, нуждающихся в жилых помещениях и имеющих право на государственную поддержку в форме социальны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 выплат на строительство (приобретение) жилых помещений в сельской местности в рамках устойчивого развития сельских территорий, - 126,0 тыс. рублей (100,0%);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программы Чувашской Республики "Обеспечение гражд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ан в Чувашской Республике доступным и комфортным жильем" - 97176,5 тыс. рублей (99,6%),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функций государственных органов - 97107,5 тыс. рублей (99,6%);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прочие выплаты по обязательствам Чувашской Республики - 69,0 тыс. рублей (10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"Благоустройство дворовых и общественных территорий муниципальных образований Чувашской Республики" государственной программы Чувашской Республики "Формирование современной городской среды на территории Чувашской Республики" -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216192,0 тыс. рублей (99,1%), из них за счет средств, поступивших из федерального бюджета, – 137320,0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реализацию проектов создания комфортной городской среды в малых городах и исторических поселениях - 23316,7 тыс. ру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поощрение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победителей Всероссийского конкурса лучших проектов создания комфортной городской среды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целях реализации проектов создания комфортной городской среды в малых городах и исторических поселениях - 175555,3 тыс. рублей (98,9%);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за счет средств резервного фонда Правительства Российской Федерации - 17320,0 тыс. рублей (10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"Создание и развитие инфраструктуры на сельских территориях" государственной программы Чувашской Республики "Комплексное развитие сельских территорий Чувашской Республики" - 72164,0 тыс. рублей (100,0%), из них за счет средств,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поступивших из федерального бюджета, – 71442,4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 в рамках обеспечени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 комплексного развития сельских территорий - 62223,2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 за счет средств резервного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фонда Правительства Российской Федерации - 9940,8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программы Чувашской Республики "Развитие потенциала государственного управления" на поощрение органов исполнительной власти Чувашской Ре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спублики за достижение показателей эффективности деятельности - 2298,4 тыс. рублей (98,2%).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Раздел "Охрана окружающей среды"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Расходы республиканского бюджета Чувашской Республики по разделу "Охрана окружающей среды" составили 420718,9 тыс. рублей, или 96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,8% к годовым плановым назначениям (434837,9 тыс. рублей), из них за счет средств, поступивших из федерального бюджета, – 323567,3 тыс. рублей, или 100,0% к годовым плановым назначениям.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"Сбор, удаление отходов и очистка сточных вод"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подразделу осуществлены расходы республиканского бюджета Чувашской Республики в сумме 240373,3 тыс. рублей, или 98,7% к годовым плановым назначениям (243493,3 тыс. рублей), из них за счет средств, поступивших из федерального бюджета, – 189335,2 тыс. рубле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 (100,0%),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в рамках подпрограммы "Строительство и реконструкция (модернизация) очистных сооружений централизованных систем водоотведения" государственной программы Чувашской Республики "Развитие потенциала природно-сырьевых ресурсов и обеспеч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ение экологической безопасности" - 240373,3 тыс. рублей (98,7%), из них за счет средств, поступивших из федерального бюджета, – 189335,2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комплекс очистных сооружений биологической очистки сточных вод, производительнос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тью 750 м3/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сут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Напорная канализация, протяженностью от канализационной насосной станции до биологических очистных сооружений в селе Порецкое Порецкого района Чувашской Республики - 31343,3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реконструкцию ливневых очистных сооружений 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сетями ливневой канализации в г. Новочебоксарске - 18164,8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объекта "Внеплощадочные инженерные сети и сооружения жилого района "Новый город" в г. Чебоксары. Коллектор дождевой канализации с очистными сооружениями № 2" -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190865,2 тыс. рублей (100,0%).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"Охрана объектов растительного и животного мира и среды их обитания"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сумме 17408,1 тыс. рублей, или 99,5% к годовым планов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ым назначениям (17503,1 тыс. рублей), из них за счет средств, поступивших из федерального бюджета, – 6614,8 тыс. рублей (99,9%),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"Развитие потенциала природно-сырьевых ресурсов и обеспече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ние экологической безопасности" - 17408,1 тыс. рублей (99,5%), из них за счет средств, поступивших из федерального бюджета, – 6614,8 тыс. рублей (99,9%),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"Использование минерально-сырьевых ресурсов и оценка их состояния"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 ведение регулярных наблюдений, сбора, накопления, обработки и анализа информации, оценку состояния геологической среды и прогноз ее изменений под влиянием естественных природных факторов, недропользования и других видов хозяйственной деятельности - 292,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9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"Биологическое разнообразие Чувашской Республики" - 17115,2 тыс. рублей (99,4%),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разработку методических и информационно-аналитических материалов - 290,0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биоте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хнических мероприятий - 260,3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укрепление материально-технической базы уполномоченного органа по осуществлению полномочий Российской Федерации в области охраны и использования охотничьих ресурсов по контролю, надзору, выдаче разрешений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 добычу охотничьих ресурсов и заключению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охотхозяйственных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соглашений - 67,7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издание Красной книги Чувашской Республики - 1447,3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осуществление переданных органам государственной власти субъектов Российской Фед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ерации в соответствии с частью первой статьи 6 Федерального закона от 24 апреля 1995 года № 52-ФЗ "О животном мире" полномочий Российской Федерации в области охраны и использования объектов животного мира (за исключением охотничьих ресурсов и водных биолог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ических ресурсов) за счет субвенции, поступившей из федерального бюджета, - 81,4 тыс. рублей (100,0%);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2009 года № 209-ФЗ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использования охотничьих ресурсов за счет субвенции, поступивш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ей из федерального бюджета, - 6558,1 тыс. рублей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(99,8%);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КУ ЧР "Дирекция по охране животного мира и ООПТ" Минприроды Чувашии - 8410,4 тыс. рублей (99,0%).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"Другие вопросы в области охраны окружающей среды"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данному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подразделу осуществлены расходы республиканского бюджета Чувашской Республики в сумме 162937,5 тыс. рублей, или 93,7% к годовым плановым назначениям (173841,5 тыс. рублей), из них за счет средств, поступивших из федерального бюджета, – 127617,3 тыс. рублей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(100,0%),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"Строительство и реконструкция (модернизация) объектов питьевого водоснабжения и водоподготовки с учетом оценки качества и безопасности питьевой воды" государственной программы Чувашской Республики "Модернизаци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 и развитие сферы жилищно-коммунального хозяйства" на инвентаризацию разведочно-эксплуатационных скважин и проведение работ по ликвидационному тампонажу бесхозных, заброшенных и подлежащих ликвидации разведочно-эксплуатационных скважин - 356,7 тыс. рублей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(52,2%).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Причиной неполного освоения средств является признание несостоявшимся аукциона на проведение работ;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государственной программы Чувашской Республики "Развитие потенциала природно-сырьевых ресурсов и обеспечение экологической безопасности"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- 162351,7 тыс. рублей (94,7%), из них за счет средств, поступивших из федерального бюджета, – 127617,3 тыс. рублей (100,0%),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"Обеспечение экологической безопасности на территории Чувашской Республики" - 14844,9 тыс. рубл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аналитического контроля на объектах, подлежащих экологическому контролю, - 599,8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финансовое обеспечение проведения государственной экологической экспертизы объектов регионального уровня - 48,3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тыс. рублей (97,6%);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обеспечение деятельности БУ "Чувашский республиканский радиологический центр" Минприроды Чувашии - 13666,8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повышение уровня информированности, заинтересованности населения в сохранении и поддержании благоприятной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окружающей среды и экологической безопасности в Чувашской Республике - 530,0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"Биологическое разнообразие Чувашской Республики" - 5981,3 тыс. рублей (98,2%),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функций государственных ор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ганов в целях осуществления полномочий Российской Федерации в области охраны и использования охотничьих ресурсов по контролю, надзору, выдаче разрешений на добычу охотничьих ресурсов и заключению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охотхозяйственных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соглашений - 3007,4 тыс. рублей (99,3%);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 209-ФЗ "Об охоте и о сохранении охотничьих ресурсов и о внесении изменений в отдельные зако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нодательные акты Российской Федерации" полномочий Российской Федерации в области охраны и использования охотничьих ресурсов за счет субвенции, поступившей из федерального бюджета, - 2850,6 тыс. рублей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подготовку графического описания местоположен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ия границ особо охраняемых природных территорий регионального значения - 123,3 тыс. рублей (57,6%). Причиной неполного освоения средств является экономия, сложившаяся по результатам конкурсных процедур;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"Обращение с отходами, в том чи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сле с твердыми коммунальными отходами, на территории Чувашской Республики" - 47668,7 тыс. рублей (84,3%),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рекультивацию санкционированных свалок твердых бытовых отходов вне границ городов - 12937,7 тыс. рублей (93,4%). Причиной неполного 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своения средств является экономия по факту выполненных работ;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ликвидацию несанкционированных свалок в границах городов и наиболее опасных объектов накопленного экологического вреда окружающей среде для достижения целей, показателей и результатов федерально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 проекта "Чистая страна", входящего в состав национального проекта "Экология", - 34731,0 тыс. рублей (97,0%);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"Строительство и реконструкция (модернизация) очистных сооружений централизованных систем водоотведения" государственной 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рограммы Чувашской Республики на ликвидацию (рекультивацию) объектов накопленного экологического вреда, представляющих угрозу реке Волге, -     93619,9 тыс. рублей (100,0%);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программы Чувашской Республики "Ра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звитие потенциала природно-сырьевых ресурсов и обеспечение экологической безопасности" на  прочие выплаты по обязательствам Чувашской Республики - 236,9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в рамках обеспечения реализации государственной программы Чувашской Республики "Р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азвитие потенциала государственного управления" на поощрение органов исполнительной власти Чувашской Республики за достижение показателей эффективности деятельности - 229,1 тыс. рублей (100,0%).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Раздел "Образование"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Расходы республиканского бюджета Чуваш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ской Республики по разделу "Образование" составили 21481490,6 тыс. рублей, или 97,9% к годовым плановым назначениям (21935346,6 тыс. рублей), из них за счет средств, поступивших из федерального бюджета, – 4259139,0 тыс. рублей, или 99,6% к годовым плановым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назначениям.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"Дошкольное образование"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сумме 5312936,7 тыс. рублей, или 99,3% к годовым плановым назначениям (5351395,6 тыс. рублей), из них за счет сред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ств, поступивших из федерального бюджета, – 76656,4 тыс. рублей (99,7%),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"Государственная поддержка развития образования" государственной программы Чувашской Республики "Развитие образования" - 5312936,7 тыс. рублей (99,3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%), из них за счет средств, поступивших из федерального бюджета, – 76656,4 тыс. рублей (99,7%),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предоставление субсидий частным дошкольным образовательным организациям - 18248,6 тыс. рублей (94,0%). Причиной неполного освоения средств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является оплата по факту выполненных работ (оплата за IV квартал 2022 года производится в январе 2023 года);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ошкольных образовательных организациях - 4872297,4 тыс. рублей (99,9%);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укрепление материально-технической базы муниципальных образовательных организаций (в части модернизации инфраструктуры) - 243679,8 тыс. рублей (89,5%). Причиной неполного освоения сред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ств является экономия по факту выполненных работ;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дошкольного образовательного учреждения на 240 мест в с. Аликово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Аликовского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района Чувашской Республики (в рамках создания дополнительных мест для детей в возрасте от 1,5 до 3 лет в образоват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ельных организациях, осуществляющих образовательную деятельность по образовательным программам дошкольного образования) - 31025,2 тыс. рублей (95,2%);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объекта "Детский сад на 110 мест в 14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мкр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в НЮР г. Чебоксары" - 7326,1 тыс. рублей (66,7%)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Причиной неполного освоения средств является экономия по факту выполненных работ;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объекта "Дошкольное образовательное учреждение на 240 мест в г. Цивильск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Цивильского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района" - 7981,9 тыс. рублей (100,0%);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создание дополнительных мест для 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за счет средств резервного фонда Правительства Российской Федерации - 37064,9 тыс. рублей (99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,3%);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объекта "Дошкольное образовательное учреждение на 250 мест поз. 27 в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мкр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Университетский-2 (II очередь) в СЗР г. Чебоксары" - 43079,7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объекта "Дошкольное образовательное учреждение на 240 мест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мкр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"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Благовещенский" г. Чебоксары" - 52233,1 тыс. рублей (100,0%).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"Общее образование"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данному подразделу осуществлены расходы республиканского бюджета Чувашской Республики в сумме 13672105,7 тыс. рублей, или 97,4% к годовым плановым назначениям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(14041684,4 тыс. рублей), из них за счет средств, поступивших из федерального бюджета, – 4006170,8 тыс. рублей (99,7%),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"Предупреждение детской беспризорности, безнадзорности и правонарушений несовершеннолетних" государст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венной программы Чувашской Республики "Обеспечение общественного порядка и противодействие преступности" на организацию профильных смен для несовершеннолетних, состоящих на профилактическом учете, - 1632,5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"Создание и развитие инфраструктуры на сельских территориях" государственной программы Чувашской Республики "Комплексное развитие сельских территорий Чувашской Республики" на строительство школы на 375 мест в г. Мариинский Посад Чувашской Республики - 1379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33,5 тыс. рублей (100,0%), из них за счет средств, поступивших из федерального бюджета, – 136554,2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"Сохранение, изучение и развитие чувашского языка" государственной программы Чувашской Республики "Развитие культ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уры" на формирование устойчивого механизма комплектования общедоступных библиотек, библиотек общеобразовательных организаций и методических кабинетов дошкольных образовательных организаций Чувашской Республики методической, научно-популярной и художественн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ой литературой, общественно-политическими, детско-юношескими газетами и журналами на чувашском языке - 1500,0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"Развитие образования" - 13530869,7 тыс. рублей (97,3%), из них за 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чет средств, поступивших из федерального бюджета, – 3869616,6 тыс. рублей (99,7%),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"Государственная поддержка развития образования" - 10504851,7 тыс. рублей (98,7%),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обеспечение деятельности государственн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ых общеобразовательных организаций Чувашской Республики - 678519,8 тыс. рублей (99,6%). Причиной неполного освоения средств является экономия в связи с уменьшением потребности в запланированных расходах;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государственных организаций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Чувашской Республики для детей-сирот и детей, оставшихся без попечения родителей, - 65132,1 тыс. рублей (99,6%);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центров психолого-педагогической, медицинской и социальной помощи Чувашской Республики - 37527,8 тыс. рублей (100,0%)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ельного образования детей в муниципальных общеобразовательных организациях - 7889034,4 тыс. рублей (99,8%);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укрепление материально-технической базы государственных общеобразовательных организаций Чувашской Республики - 12161,0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укрепле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ние материально-технической базы государственных учреждений, обеспечивающих предоставление услуг в сфере образования, - 5300,0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укрепление материально-технической базы государственных организаций Чувашской Республики для детей-сирот 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детей, оставшихся без попечения родителей, - 1663,3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укрепление материально-технической базы муниципальных образовательных организаций - 138164,6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выплаты ежемесячного денежного вознаграждения за выполн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ение функций классного руководителя педагогическим работникам государственных общеобразовательных организаций Чувашской Республики - 2677,0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ежемесячное денежное вознаграждение за классное руководство педагогическим работникам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государственных и муниципальных общеобразовательных организаций - 539210,3 тыс. рублей (99,9%);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государственной итоговой аттестации и мониторинг качества образования - 99763,5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комплексное сопровождение детей-сирот и детей,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оставшихся без попечения родителей, в том числе в период их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постинтернатной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адаптации (подготовка кандидатов в замещающие родители, сопровождение замещающих семей) - 245,0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дополнительное финансовое обеспечение мероприятий по организац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ии бесплатного горячего питания детей из многодетных малоимущих семей, обучающихся по образовательным программам основного общего и среднего общего образования в муниципальных образовательных организациях, - 23200,6 тыс. рублей (80,4%). Причиной неполного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освоения средств является заявительный характер выплаты;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- 561966,3 тыс. рублей (99,7%);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укрепление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материально-технической базы государственных общеобразовательных организаций Чувашской Республики - 6427,0 тыс. рублей (99,2%);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укрепление материально-технической базы государственных организаций Чувашской Республики для детей-сирот и детей, оставшихся бе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 попечения родителей, - 21363,1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укрепление материально-технической базы муниципальных образовательных организаций - 1425,2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неотложных аварийно-восстановительных работ на социально значимых объектах об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разования - 5687,6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реконструкцию здания МБОУ "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Яльчикская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СОШ" со строительством столовой, расположенной по адресу: Чувашская Республика,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Яльчикский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район, с. Яльчики, ул. Юбилейная, д.6, - 48602,0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укрепление мате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риально-технической базы муниципальных образовательных организаций (в части завершения капитального ремонта зданий и благоустройства территории муниципальных общеобразовательных организаций в рамках модернизации инфраструктуры) - 209090,0 тыс. рублей (65,2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%). Причиной неполного освоения средств является отсутствие положительных заключений на капитальный ремонт зданий и благоустройство территорий муниципальных общеобразовательных организаций;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обновление материально-технической базы в организациях, осуществля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ющих образовательную деятельность исключительно по адаптированным основным общеобразовательным программам, - 23848,8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единовременные компенсационные выплаты учителям, прибывшим (переехавшим) на работу в сельские населенные пункты, либо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рабочие поселки, либо поселки городского типа, либо города с населением до 50,0 тыс. человек, - 4000,0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реализацию мероприятий в целях оказания услуг психолого-педагогической, методической и консультативной помощи родителям (законным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представителям) детей, а также гражданам, желающим принять на воспитание в свои семьи детей, оставшихся без попечения родителей - 600,0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в общеобразовательных организациях, расположенных в сельской местности и малых городах, 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словий для занятий физической культурой и спортом - 28892,5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"Создание в Чувашской Республике новых мест в общеобразовательных организациях в соответствии с прогнозируемой потребностью и современными условиями обу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чения" - 1047073,9 тыс. рублей (85,1%),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укрепление материально-технической базы муниципальных образовательных организаций - 154798,4 тыс. рублей (100,0%);</w:t>
      </w:r>
    </w:p>
    <w:p w:rsidR="007B112C" w:rsidRDefault="006F5156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строительство общеобразовательной школы поз. 37 в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мкр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3 района "Садовый" г. Чебокса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ры Чувашской Республики - 704141,0 тыс. рублей (79,4%). Причинами неполного освоения средств являются внесение изменений в проектно-сметную документацию и повторное прохождение положительного заключения государственной экспертизы на строительство объекта,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 также нарушения подрядчиком этапов строительства.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Объект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переходящий на 2023 год.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Неосвоеные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остатки сре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дств пр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едусмотрены в 2023 году;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в субъектах Российской Федерации новых мест в общеобразовательных организациях, за счет средств резервного фо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нда Правительства Российской Федерации - 188134,5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"Патриотическое воспитание и допризывная подготовка молодежи Чувашской Республики" - 25386,1 тыс. рублей (99,7%),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мероприятий по обесп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 - 25386,1 тыс. рублей (99,7%);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дпрограммы "Региональный проект по модернизации школьных систем образования в Чувашской Республике" - 1953481,7 тыс. рублей (97,6%),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мероприятий по модернизации школьных систем образования – 1898553,1 тыс. рублей (99,4%);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укрепл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ение материально-технической базы муниципальных образовательных организаций (в части завершения капитального ремонта зданий и благоустройства территории муниципальных общеобразовательных организаций в рамках модернизации инфраструктуры) - 54928,6 тыс. рубл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ей (60,4%). Причиной неполного освоения средств является отсутствие положительных заключений на капитальный ремонт зданий и благоустройство территорий муниципальных общеобразовательных организаций;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обеспечения реализации государственной программы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Чувашской Республики "Развитие образования" на прочие выплаты по обязательствам Чувашской Республики - 76,3 тыс. рублей (100,0%);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"Профилактика терроризма и экстремистской деятельности в Чувашской Республике" государственной программы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Чувашской Республики "Повышение безопасности жизнедеятельности населения и территорий Чувашской Республики" - 170,0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повышение квалификации и обучение педагогов-психологов образовательных организаций по вопросам профи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лактики терроризма и экстремистской деятельности - 104,0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республиканского конкурса по антитеррористической тематике среди обучающихся общеобразовательных организаций - 20,0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организацию деятельности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молодежной "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кибердружины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" - 30,0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разработку (изготовление) тематических информационных материалов, направленных на профилактику терроризма и экстремизма, пропаганду здорового образа жизни, - 16,0 тыс. рублей (100,0%).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lastRenderedPageBreak/>
        <w:t>Подраздел "Доп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олнительное образование детей"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данному подразделу осуществлены расходы республиканского бюджета Чувашской Республики в сумме 275054,1 тыс. рублей, или 90,2% к годовым плановым назначениям (305083,0 тыс. рублей), из них за счет средств, поступивших из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федерального бюджета, – 41971,3 тыс. рублей (100,0%),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"Развитие культуры в Чувашской Республике" государственной программы Чувашской Республики "Развитие культуры" - 42290,7 тыс. рублей (99,9%), из них за счет средств, по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ступивших из федерального бюджета, – 32754,1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укрепление материально-технической базы муниципальных детских школ искусств - 7679,7 тыс. рублей (99,7%);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приобретение музыкальных инструментов, оборудования и материалов 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ля детских школ иску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сств в р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амках поддержки отрасли культуры - 21337,1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модернизацию муниципальных детских школ искусств по видам искусств путем их капитального ремонта в рамках поддержки отрасли культуры - 11640,6 тыс. рублей (100,0%)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реконструкцию объекта "МБУ ДО "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Батыревская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ДШИ"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Батыревского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района Чувашской Республики в рамках поддержки отрасли культуры - 1633,3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"Государственная поддержка развития образования" государственной программы 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увашской Республики "Развитие образования" - 232435,4 тыс. рублей (88,6%), из них за счет средств, поступивших из федерального бюджета, – 9217,2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расходных обязательств муниципальных образований, связа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нных с повышением заработной платы педагогических работников муниципальных организаций дополнительного образования детей в соответствии с Указом Президента Российской Федерации от 1 июня 2012 года № 761 "О Национальной стратегии действий в интересах детей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 2012-2017 годы", - 75023,0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государственных организаций дополнительного образования Чувашской Республики – 76049,2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государственных организаций по организационно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-воспитательной работе с молодежью - 10855,3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государственных учреждений, обеспечивающих предоставление услуг в сфере образования, - 12316,7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укрепление материально-технической базы государ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ственных организаций дополнительного образования, центров психолого-педагогической, медицинской и социальной помощи Чувашской Республики - 1952,9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и проведение предметных олимпиад школьников, организацию их участия во всеро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ссийских, международных олимпиадах, подготовку учащихся к олимпиадам - 2139,4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реконструкцию МУП "Детский оздоровительный лагерь "Звездный"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Цивильского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района Чувашской Республики - 7209,9 тыс. рублей (19,4%). Причиной не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полного освоения средств является отсутствие положительного заключения государственной экспертизы на реконструкцию объекта;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укрепление материально-технической базы муниципальных образовательных организаций (в части модернизации инфраструктуры) - 1571,9 тыс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рублей (99,9%);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детских технопарков "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Кванториум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" - 13167,5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ключевых центров развития детей - 4503,8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мобильных технопарков "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Кванториум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" - 4426,0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новых ме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 в образовательных организациях различных типов для реализации дополнительных общеразвивающих программ всех направленностей - 9310,3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центров цифрового образования детей - 13909,5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"Молодежь Чувашской Республики" государственной программы Чувашской Республики "Развитие образования" на организацию мероприятий, направленных на подготовку вожатых, педагогов и инструкторов к организации работы по воспитанию и оздоровлению детей и подрост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ков в условиях оздоровительных и специализированных (профильных) лагерей, - 328,0 тыс. рублей (100,0%).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"Среднее профессиональное образование"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данному подразделу осуществлены расходы республиканского бюджета Чувашской Республики в сумме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1735959,8 тыс. рублей, или 99,5% к годовым плановым назначениям (1744549,4 тыс. рублей), из них за счет средств, поступивших из федерального бюджета, – 124874,0 тыс. рублей (95,4%),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"Развитие кадровых ресурсов в здравоохр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анении" государственной программы Чувашской Республики "Развитие здравоохранения" - 66267,2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обучение сотрудников государственных учреждений Чувашской Республики, подведомственных Министерству здравоохранения Чувашской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Республики, по образовательной программе "Курс тактической медицины и первой помощи" - 295,0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государственных профессиональных образовательных организаций Чувашской Республики, осуществляющих подготовку специа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листов в сфере здравоохранения, - 65972,2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"Развитие культуры в Чувашской Республике" государственной программы Чувашской Республики "Развитие культуры" - 110991,1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выплаты ст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ипендий обучающимся и студентам государственных образовательных организаций Чувашской Республики в сфере культуры и искусства - 3371,9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государственных профессиональных образовательных организаций Чувашской Рес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публики в сфере культуры и искусства - 99477,4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укрепление материально-технической базы государственных образовательных организаций в сфере культуры и искусства - 8141,8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"Развитие спорта высш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их достижений и системы подготовки спортивного резерва" государственной программы Чувашской Республики "Развитие физической культуры и спорта" - 45524,3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республиканских спортивных школ олимпий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ского резерва, спортивных школ, училища олимпийского резерва, центра спортивной подготовки - 45524,3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"Развитие образования" - 1513177,2 тыс. рублей (99,4%), из них за счет средст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в, поступивших из федерального бюджета, – 124874,0 тыс. рублей (95,4%),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"Государственная поддержка развития образования" - 1392070,4 тыс. рублей (99,4%),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государственных профессио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нальных образовательных организаций Чувашской Республики - 1189164,0 тыс. рублей (99,9%);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предоставление субсидий профессиональным образовательным организациям на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обучение по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образовательным программам среднего профессионального образования - 18391,6 тыс.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рублей (99,4%);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укрепление материально-технической базы государственных профессиональных образовательных организаций Чувашской Республики - 12618,3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гранты Главы Чувашской Республики для студентов государственных профессиональных образ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овательных организаций Чувашской Республики - 840,0 тыс. рублей (84%). Причиной неполного освоения средств является учреждение в 2022 году 6 грантов Главы Чувашской Республики, вместо запланированных 10 грантов;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укрепление материально-технической базы госу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дарственных профессиональных образовательных организаций Чувашской Республики - 107769,9 тыс. рублей (100,0%);</w:t>
      </w:r>
      <w:proofErr w:type="gramEnd"/>
    </w:p>
    <w:p w:rsidR="007B112C" w:rsidRDefault="006F5156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оровья, - 63286,6 тыс. рублей (91,4%). Причиной неполного освоения средств является оплата исходя из фактической численности педагогических работников, получающих вознаграждение за классное руководство;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"Комплексное развитие профессионального образования в Чувашской Республике" - 121106,8 тыс. рублей (99,3%),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модернизацию инфраструктуры и содержания профессионального образования - 16863,4 тыс. рублей (95,1%);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 и обеспечение функционирования центров опережающей профессиональной подготовки - 7756,8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создание (обновление) материально-технической базы образовательных организаций, реализующих программы среднего профессионального образования, -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96486,6 тыс. рублей (100,0%).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"Профессиональная подготовка, переподготовка и повышение квалификации"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данному подразделу осуществлены расходы республиканского бюджета Чувашской Республики в сумме 112833,8 тыс. рублей, или 99,9% к годовым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плановым назначениям (112959,2 тыс. рублей), из них за счет средств, поступивших из федерального бюджета, – 852,7 тыс. рублей (90,9%),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"Развитие кадровых ресурсов в здравоохранении" государственной программы Чувашской Рес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публики "Развитие здравоохранения" - 39263,1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обучение сотрудников государственных учреждений Чувашской Республики, подведомственных Министерству здравоохранения Чувашской Республики, по образовательной программе "Курс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тактической медицины и первой помощи" - 236,0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государственных организаций дополнительного профессионального образования Чувашской Республики в сфере здравоохранения - 39027,1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дпрограммы "Государственная поддержка развития образования" государственной программы Чувашской Республики "Развитие образования" - 70649,2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государственных организаций дополнительного професси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онального образования Чувашской Республики - 51490,6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укрепление материально-технической базы государственных организаций дополнительного профессионального образования Чувашской Республики - 13406,8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организационно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-методическое сопровождение проведения аттестации педагогических работников в соответствии со статьей 49 Федерального закона от 29 декабря 2012 года № 273-ФЗ "Об образовании в Российской Федерации" - 5751,8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"Сове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ршенствование системы государственного стратегического управления" государственной программы Чувашской Республики "Экономическое развитие Чувашской Республики" на подготовку управленческих кадров для организаций народного хозяйства Российской Федерации - 1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254,0 тыс. рублей (90,9%), из них за счет средств, поступивших из федерального бюджета, – 852,7 тыс. рублей (90,9%). Оплата произведена за фактически обучившихся специалистов по Государственному плану подготовки управленческих кадров для организаций народн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ого хозяйства Российской Федерации в 2021/2022 учебном году в соответствии с заключенным договором;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"Повышение финансовой грамотности населения Чувашской Республики" государственной программы Чувашской Республики "Управление обществен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ными финансами и государственным долгом Чувашской Республики" - 1667,5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создание и организацию работы Регионального центра финансовой грамотности, муниципальных центров консультирования и просвещения граждан в области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финансовой грамотности - 378,5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подготовку кадров для информационно-просветительской деятельности в области финансовой грамотности - 497,0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проведение мероприятий по повышению финансовой грамотности для всех слоев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населения - 396,0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информационное сопровождение мероприятий по повышению финансовой грамотности для всех слоев населения - 266,0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региональных исследований уровня финансовой грамотности населения - 130,0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тыс. рублей (100,0%).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"Высшее образование"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сумме 97767,0 тыс. рублей, или 100,0% к годовым плановым назначениям,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"Развитие культуры в Чувашской Республике" государственной программы Чувашской Республики "Развитие культуры" - 97767,0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выплаты стипендий обучающимся и студентам государственных образовательных организаций Чувашской 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еспублики в сфере культуры и искусства - 7719,9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государственных образовательных организаций высшего образования Чувашской Республики в сфере культуры и искусства - 79321,4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укрепление мате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риально-технической базы государственных образовательных организаций в сфере культуры и искусства - 10725,7 тыс. рублей (100,0%).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"Молодежная политика"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данному подразделу осуществлены расходы республиканского бюджета Чувашской Республики в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сумме 79558,2 тыс. рублей, или 99,8% к годовым плановым назначениям (79701,5 тыс. рублей),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"Профилактика незаконного потребления наркотических средств и психотропных веществ, наркомании в Чувашской Республике" государстве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нной программы Чувашской Республики "Обеспечение общественного порядка и противодействие преступности" на организацию мероприятий по выявлению немедицинского потребления наркотических средств и психотропных веществ - 25,0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в рамках под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программы "Развитие медицинской реабилитации и санаторно-курортного лечения, в том числе детей" государственной программы Чувашской Республики "Развитие здравоохранения" на обеспечение отдыха и оздоровления детей, имеющих медицинские показания, в санаторно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-курортных организациях - 12151,4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"Совершенствование социальной поддержки семьи и детей" государственной программы Чувашской Республики "Социальная поддержка граждан" на обеспечение отдыха и оздоровления детей, 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том числе детей, находящихся в трудной жизненной ситуации, - 54520,5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"Развитие образования" - 12861,3 тыс. рублей (98,9%),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"Молодежь Чувашской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Республики" государственной программы Чувашской Республики "Развитие образования" - 7473,5 тыс. рублей (98,1%),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мероприятий по вовлечению молодежи в социальную практику - 5360,4 тыс. рублей (97,7%);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и проведение ко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мплексного мероприятия по анализу молодежной политики Чувашской Республики - 1324,5 тыс. рублей (99,9%);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государственные молодежные премии Чувашской Республики - 550,0 тыс. рублей (97,1%);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организацию и проведение специализированных (профильных) смен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(лагерей) - 238,6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"Патриотическое воспитание и допризывная подготовка молодежи Чувашской Республики" государственной программы Чувашской Республики "Развитие образования" на организацию и проведение мероприятий,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направленных на патриотическое воспитание детей и допризывную подготовку молодежи, - 5356,8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программы Чувашской Республики "Развитие образования" на прочие выплаты по обязательствам Чува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шской Республики - 31,0 тыс. рублей (100,0%).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"Прикладные научные исследования в области образования"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сумме 53791,5 тыс. рублей, или 100,0% к годовым пла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новым назначениям,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"Государственная поддержка развития образования" государственной программы Чувашской Республики "Развитие образования" - 53791,5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государст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венных научных учреждений - 49434,5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укрепление материально-технической базы государственных научных учреждений - 4357,0 тыс. рублей (100,0%).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"Другие вопросы в области образования"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По данному подразделу осуществлены расход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 республиканского бюджета Чувашской Республики в сумме 141483,8 тыс. рублей, или 95,3% к годовым плановым назначениям (148415,0 тыс. рублей), из них за счет средств, поступивших из федерального бюджета, – 8613,8 тыс. рублей (100,0%),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государственной программы Чувашской Республики "Развитие культуры" - 695,1 тыс. рублей (100,0%),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"Развитие культуры в Чувашской Республике" - 449,7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хранения, комплектова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ния, учета и использования документов Архивного фонда Чувашской Республики - 116,2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участия художественно одаренных детей и молодежи в творческих проектах, в том числе в молодежных Дельфийских играх России - 333,5 тыс. рубл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"Укрепление единства российской нации и этнокультурное развитие народов Чувашской Республики" на обеспечение функционирования государственных и иных языков в системе образования - 245,4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государственной программы Чувашской Республики "Развитие образования" - 131060,5 тыс. рублей (96,2%), из них за счет средств, поступивших из федерального бюджета, – 8613,8 тыс. рублей (100,0%),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"Государственная поддержка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развития образования" - 68902,1 тыс. рублей (93,9%),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государственных учреждений, обеспечивающих предоставление услуг в сфере образования, - 21272,8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оснащение государственных образовательных ор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ганизаций Чувашской Республики, муниципальных образовательных организаций "платформенными" специализированными программными продуктами для внедрения автоматизированной системы управления образовательными организациями и ведения электронного документооборот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 - 372,3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формирование и ведение единой информационной образовательной системы - 1298,5 тыс. рублей (92,8%). Причиной неполного освоения средств является экономия по факту выполненных работ;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мероприятий по инновационному ра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звитию системы образования - 5624,9 тыс. рублей (99,4%);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мероприятий в области образования для детей и молодежи - 72,0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независимой оценки качества условий оказания услуг - 465,8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именные стип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ендии Главы Чувашской Республики для обучающихся общеобразовательных организаций и организаций дополнительного образования в Чувашской Республике, достигших наилучших результатов в изучении основ наук и искусств, - 120,0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специальные 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типендии Главы Чувашской Республики для представителей молодежи и студентов за особую творческую устремленность - 21960,0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стипендии Главы Чувашской Республики за особые успехи в изучении физики и математики - 956,0 тыс. рублей (51,1%)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Причиной неполного освоения средств является экономия, образовавшаяся в связи с учреждением стипендиатов в 2022 году в меньшем количестве от запланированного;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ежегодные денежные поощрения и гранты Главы Чувашской Республики для поддержки инноваций в сфер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 образования - 10040,0 тыс. рублей (79,1%). Причиной неполного освоения средств является экономия, образовавшаяся в связи с уменьшением численности педагогических работников, подготовивших победителей и призеров Всероссийских олимпиад;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гранты Главы Чувашс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кой Республики для поддержки поисковых отрядов при образовательных организациях, молодежных поисковых отрядов и объединений в Чувашской Республике - 650,0 тыс. рублей (86,7%). Причиной неполного освоения средств является экономия, образовавшаяся в связи с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учреждением грантов в меньшем количестве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запланированного;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стипендии Главы Чувашской Республики обучающимся, являющимся членами семей граждан Российской Федерации, призванных на военную службу по мобилизации, граждан Российской Федерации, направленных 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ля заключения контракта о добровольном содействии в выполнении задач, возложенных на Вооруженные Силы Российской Федерации, а также граждан Российской Федерации, проходящих военную службу по контракту, направленных из Федерального казенного учреждения "Вое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нный комиссариат Чувашской Республики" для участия в специальной военной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операции на территориях Донецкой Народной Республики, Луганской Народной Республики и Украины, - 3992,0 тыс. рублей (95,0%);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стипендии Главы Чувашской Республики обучающимся, являющим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ся членами семей лиц, проходящих военную службу в батальоне связи "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Ат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a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", а также погибших (умерших) военнослужащих, лиц, проходивших службу в войсках национальной гвардии Российской Федерации, - 823,4 тыс. рублей (99,7%);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и проведение новогодн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их праздничных представлений, участие в общероссийской новогодней елке - 415,1 тыс. рублей (49,7%). Причиной неполного освоения средств является отмена участия делегации Чувашской Республики в запланированной Всероссийской елке в конце декабря 2022 года;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азвитие инфраструктуры комплексного сопровождения детей-сирот, организацию республиканских слетов, конкурсов, конференций, семинаров, круглых столов, форумов и др. - 750,0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повышение квалификации и обучение педагогов и специалистов сфе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ры защиты прав детей-сирот и информационное сопровождение жизнеустройства детей-сирот - 89,3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программы Чувашской Республики "Развитие образования" - 62158,4 тыс. рублей (98,8%), в том чи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функций государственных органов - 46464,1 тыс. рублей (98,5%);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обеспечение функций государственных органов в целях осуществления полномочий Российской Федерации по контролю качества образования, лицензированию и государственной аккреди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тации образовательной деятельности, надзору и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контролю за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соблюдением законодательства в области образования - 6889,2 тыс. рублей (99,2%);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прочие выплаты по обязательствам Чувашской Республики - 54,2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противоэпидемических (п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рофилактических) мероприятий в целях недопущения завоза и распространения новой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инфекции - 137,1 тыс. рублей (99,3%);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осуществление переданных органам государственной власти субъектов Российской Федерации в соответствии с частью 1 статьи 7 Ф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едерального закона от 29 декабря 2012 года № 273-ФЗ "Об образовании в Российской Федерации" полномочий Российской Федерации в сфере образования за счет субвенции, поступившей из федерального бюджета, - 8613,8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"Профилактика терроризма и экстремистской деятельности в Чувашской Республике" государственной программы Чувашской Республики "Повышение безопасности жизнедеятельности населения и территорий Чувашской Республики" на мониторинг социальных сетей - 400,0 тыс.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"Безопасность дорожного движения" государственной программы Чувашской Республики "Развитие транспортной системы Чувашской Республики" - 2720,0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приобретение электронной техники 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оборудования для обучения детей разных возрастных категорий безопасному поведению на дороге - 1020,0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приобретение наглядных учебных и методических материалов для организаций, осуществляющих обучение детей, работу по профилактике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детского дорожно-транспортного травматизма, обеспечение учащихся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световозвращающими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элементами - 1000,0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ежегодное проведение конкурсов, мероприятий, направленных на повышение безопасности дорожного движения и культуры поведения детей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 дороге, - 700,0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"Развитие потенциала государственного управления" - 6608,2 тыс. рублей (79,1%),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"Совершенствование кадровой политики и разви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тие кадрового потенциала государственной гражданской службы Чувашской Республики" - 4237,2 тыс. рублей (74,8%),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переподготовку и повышение квалификации кадров для государственной гражданской службы Чувашской Республики - 2476,8 тыс. рублей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(71,4%). Причиной неполного освоения средств является экономия, образовавшаяся по результатам конкурсных процедур;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дней карьеры в системе государственного управления - 10,4 тыс. рублей (20,8%). Причиной неполного освоения средств является эконо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мия, образовавшаяся по результатам конкурсных процедур;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республиканского конкурса среди организаций на определение лучшей практики внедрения и развития наставничества - 148,1 тыс. рублей (98,8%);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проведение республиканского конкурса "Управленчес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кая команда" - 586,6 тыс. рублей (97,8%);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повышение качества управленческих кадров в целях обеспечения эффективного государственного управления - 815,5 тыс. рублей (68%). Причиной неполного освоения средств является экономия, образовавшаяся по результатам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конкурсных процедур;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конкурса "Лучший государственный гражданский служащий Чувашской Республики" - 199,8 тыс. рублей (99,9%);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"Развитие муниципальной службы в Чувашской Республике" - 800,0 тыс. рублей (73,3%),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переподготовку и повышение квалификации кадров для муниципальной службы - 708,1 тыс. рублей (70,8%). Причиной неполного освоения средств является экономия, образовавшаяся по результатам конкурсных процедур;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конкурса "Лучший муниципальный слу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жащий в Чувашской Республике" - 91,9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программы Чувашской Республики "Развитие потенциала государственного управления" на поощрение органов исполнительной власти Чувашской Республики за 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остижение показателей эффективности деятельности - 1571,0 тыс. рублей (98,7%).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Раздел "Культура, кинематография"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Расходы республиканского бюджета Чувашской Республики по разделу "Культура, кинематография" составили 1719448,1 тыс. рублей, или 93,7% к годо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вым плановым назначениям (1834368,0 тыс. рублей), из них за счет средств, поступивших из федерального бюджета, – 124238,9 тыс. рублей, или 100,0% к годовым плановым назначениям.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"Культура"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кого бюджета Чувашской Республики в сумме 1596053,8 тыс. рублей, или 93,5% к годовым плановым назначениям (1707468,2 тыс. рублей), из них за счет средств, поступивших из федерального бюджета, – 122524,3 тыс. рублей (100,0%),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венной программы Чувашской Республики "Развитие культуры" - 1596053,8 тыс. рублей (93,5%), из них за счет средств, поступивших из федерального бюджета, – 122524,3 тыс. рублей (100,0%),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"Развитие культуры в Чувашской Респу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блике" - 1354440,2 тыс. рублей (96,5%),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государственную охрану объектов культурного наследия - 12247,9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реставрацию здания Полномочного представительства Чувашской Республики при Президенте Российской Федерации, распол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оженного по адресу: г. Москва, ул. Большая Ордынка, д. 46, стр. 1, - 20181,9 тыс. рублей (74,7%). Причиной неполного освоения средств является экономия по факту выполненных работ. Неосвоенные остатки сре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дств пр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едусмотрены в 2023 году;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проектно-и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зыскательских, противоаварийных, консервационных, восстановительных и ремонтно-реставрационных работ на объектах культурного наследия - 4691,4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БУ "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Госцентр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 охране культурного наследия" Минкультуры Чувашии -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4694,4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централизованное комплектование книжных фондов общедоступных библиотек - 3816,5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проведение мероприятий по информатизации государственных общедоступных библиотек и обеспечению сохранности библиотечных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фондов - 808,9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государственных библиотек - 111140,5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пополнение фондов государственных музеев Чувашской Республики - 258,6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государственных му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зеев - 100311,8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творческих проектов профессиональных коллективов Чувашской Республики - 18000,0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инновационных программ в сфере культуры и искусства - 1000,0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ус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ловий для сохранения и развития исполнительских и изобразительных искусств - 155,0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поддержку фестивальной и гастрольной деятельности театрально-концертных учреждений - 500,0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государственн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ых театрально-концертных учреждений - 616515,9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условий для развития народного творчества и культурно-досуговой деятельности населения - 194,4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государственных учреждений культурно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-досугового типа и народного творчества - 41109,9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мероприятия по поддержке творческой деятельности детей в государственных учреждениях культуры - 210,0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организацию и проведение фестивалей, торжественных вечеров,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концертов и иных зрелищных мероприятий - 56714,9 тыс. рублей (97,9%);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и проведение конкурсов, научно-практических конференций, чтений, круглых столов, выставок - 200,0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организацию и проведение мероприятий в рамках Года выд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ающихся земляков - 2500,0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укрепление материально-технической базы государственных библиотек - 1801,2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укрепление материально-технической базы государственных музеев - 14068,9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укрепление матер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иально-технической базы государственных театрально-концертных учреждений - 81855,3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укрепление материально-технической базы государственных учреждений в сфере культурно-досугового обслуживания населения и туризма - 3093,9 тыс. рублей (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поддержку творческой деятельности и укрепление материально-технической базы театров в населенных пунктах с численностью населения до 300 тысяч человек - 2888,7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поддержку творческой деятельности и техническое оснащение детских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кукольных театров - 11561,1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реконструкцию музея и сада-парка им. А.Г. Николаева по адресу: Чувашская Республика, Мариинско-Посадский район, с. Шоршелы - 600,0 тыс. рублей (1,9%). Причиной неполного освоения средств является отсутст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вие положительного заключения государственной экспертизы на реконструкцию объекта. Неосвоенные остатки сре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дств пр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едусмотрены в 2023 году;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строительство многофункционального центра культуры и досуга в Заволжье г. Чебоксары - 1975,0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епление материально-технической базы муниципальных учреждений культурно-досугового типа - 23117,4 тыс. рублей (95,9%);</w:t>
      </w:r>
    </w:p>
    <w:p w:rsidR="007B112C" w:rsidRDefault="006F5156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укрепление материально-технической базы муниципальных музеев - 8546,4 тыс. рублей (90,7%). Причиной неполного освоения средств является э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кономия от конкурсных процедур;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расходных обязательств муниципальных образований, связанных с повышением заработной платы работников муниципальных учреждений культуры в рамках реализации Указа Президента Российской Федерации от 7 мая 2012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года № 597 "О мерах по реализации государственной социальной политики", - 77884,0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укрепление материально-технической базы муниципальных библиотек - 6500,0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неотложных аварийно-восстановительных работ на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социально значимых объектах культуры - 1072,9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оснащение оборудованием кинозалов в целях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обеспечения реализации программы социальной поддержки молодежи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возрасте от 14 до 22 лет для повышения доступности организаций культуры "Пушкинс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кая карта" - 2138,7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развития и укрепления материально-технической базы домов культуры в населенных пунктах с числом жителей до 50 тысяч человек - 29470,0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реализацию мероприятий по модернизации библиот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ек в части комплектования книжных фондов библиотек муниципальных образований и государственных общедоступных библиотек в рамках поддержки отрасли культуры - 6555,5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модельных муниципальных библиотек - 5000,0 тыс. рублей (100,0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%);</w:t>
      </w:r>
    </w:p>
    <w:p w:rsidR="007B112C" w:rsidRDefault="006F5156">
      <w:pPr>
        <w:ind w:left="100"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сельского дома культуры на 100 мест, расположенного по адресу: Чувашская Республика,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Канашский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район, д.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Юманзары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ул. Михайлова, 33, - 27126,4 тыс. рублей (76,7%). Причиной неполного освоения средств является несвоевременное предоставлен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ие подрядчиком актов выполненных работ. Неосвоенные остатки сре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дств пр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едусмотрены в 2023 году;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Центра культурного развития по адресу: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Россия, Чувашская Республика, г. Цивильск, ул.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Арцыбышева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- 48641,6 тыс. рублей (100,0%);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и пров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едение фестивалей детского творчества всех жанров - 300,0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и проведение республиканских фестивалей любительских творческих коллективов - 300,0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поддержку добровольческих движений, в том числе в сфере со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хранения культурного наследия народов Российской Федерации - 16,0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и функционирование центров непрерывного образования и повышения квалификации творческих и управленческих кадров в сфере культуры - 100,0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выставочных проектов о культурных ценностях народов России в республиканских и муниципальных музеях - 475,2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выплату денежного поощрения лучшим муниципальным учреждениям культуры, находящимся на территориях сельских поселен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ий, и их работникам в рамках поддержки отрасли культуры - 3300,0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онлайн-трансляций мероприятий, размещаемых на портале "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Культура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", - 500,0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создание виртуальных концертных залов - 300,0 тыс. рублей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"Укрепление единства российской нации и этнокультурное развитие народов Чувашской Республики" государственной программы Чувашской Республики "Развитие культуры" - 3780,2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соци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ологического исследования "Этнокультурное развитие и межнациональные отношения в Чувашской Республике" - 98,0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формирование и развитие межконфессионального согласия - 16,9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поддержку инициатив в сфере гармонизации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межнациональных отношений - 307,4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поддержку общественных инициатив и мероприятий, направленных на формирование и укрепление гражданского патриотизма и российской гражданской идентичности, - 23,1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реализацию меропр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иятий по укреплению единства российской нации и этнокультурному развитию народов России - 1767,7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межрегиональные и международные культурные связи. Поддержку чувашской диаспоры - 129,7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мероприятий по ук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реплению единства российской нации и этнокультурному развитию народов России - 1437,4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"Поддержка и развитие чтения в Чувашской Республике" - 1200,0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библиотечных 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роектов, направленных на расширение и сохранение круга читателей, - 800,0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информационно-издательской деятельности государственных библиотек - 300,0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совершенствование системы переподготовки и повышения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квалификации специалистов в области библиотечного дела - 100,0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"Сохранение, изучение и развитие чувашского языка" государственной программы Чувашской Республики "Развитие культуры" - 3500,0 тыс. рублей (100,0%),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формирование устойчивого механизма комплектования общедоступных библиотек, библиотек общеобразовательных организаций и методических кабинетов дошкольных образовательных организаций Чувашской Республики методической, научно-популярной и ху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дожественной литературой, общественно-политическими, детско-юношескими газетами и журналами на чувашском языке - 3500,0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"Строительство (реконструкция) и модернизация муниципальных учреждений культуры клубного типа" - 232761,3 тыс. рублей (78,9%),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социально-культурного центра в д.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Салабайкасы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Вурман-Сюктерского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сельского 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оселения Чебоксарского района Чувашской Республики - 8638,9 тыс. рублей (19,6%). Причиной неполного освоения средств является нарушение подрядчиком сроков строительства.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Неосвоенные остатки средств предусмотрены в 2023 году;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строительство объекта "Сельский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дом культуры на 150 мест в с. Новое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Чурашево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Ибресинского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района Чувашской Республики" - 44757,7 тыс. рублей (100,0%);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объекта "Сельский дом культуры на 100 мест в с.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Тугаево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Комсомольского района Чувашской Республики" - 22050,0 тыс. рублей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(96,8%);</w:t>
      </w:r>
      <w:proofErr w:type="gramEnd"/>
    </w:p>
    <w:p w:rsidR="007B112C" w:rsidRDefault="006F5156">
      <w:pPr>
        <w:ind w:left="100"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модульного клуба в д.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Ямбай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Урмарского района Чувашской Республики - 4092,6 тыс. рублей (21,5%). Причиной неполного освоения средств является позднее заключение контракта. Неосвоенные остатки средств предусмотрены в 2023 году;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строит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ельство модульного клуба в с.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Сиява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Порецкого района Чувашской Республики - 17241,6 тыс. рублей (99,0%);</w:t>
      </w:r>
      <w:proofErr w:type="gramEnd"/>
    </w:p>
    <w:p w:rsidR="007B112C" w:rsidRDefault="006F5156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капитальный ремонт муниципальных учреждений культуры клубного типа - 135980,5 тыс. рублей (92,6%). Причиной неполного освоения средств является экономи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 от конкурсных процедур;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программы Чувашской Республики "Развитие культуры" на прочие выплаты по обязательствам Чувашской Республики за счет средств резервного фонда Кабинета Министров Чувашской Республики -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372,1 тыс. рублей (100,0%).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"Другие вопросы в области культуры, кинематографии"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сумме 123394,3 тыс. рублей, или 99,6% к годовым плановым назначениям (12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3899,8 тыс. рублей), из них за счет средств, поступивших из федерального бюджета, – 1714,6 тыс. рублей (100,0%),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"Развитие культуры" - 120005,5 тыс. рублей (99,6%), из них за счет средств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поступивших из федерального бюджета, – 1714,6 тыс. рублей (100,0%),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"Развитие культуры в Чувашской Республике" - 86747,2 тыс. рублей (99,9%),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функций государственных органов в целях осуществ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ления полномочий Российской Федерации по государственной охране объектов культурного наследия федерального значения - 1023,6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осуществление переданных органам государственной власти субъектов Российской Федерации в соответствии с пункт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ом 1 статьи 9.1 Федерального закона от 25 июня 2002 года № 73-ФЗ "Об объектах культурного наследия (памятниках истории и культуры) народов Российской Федерации" полномочий Российской Федерации в отношении объектов культурного наследия за счет субвенции, по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ступившей из федерального бюджета, - 1714,6 тыс. рублей (100,0%);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хранения, комплектования, учета и использования документов Архивного фонда Чувашской Республики - 297,8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ежемесячные выплаты государственных стипендий для вы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дающихся деятелей науки, литературы и искусства - 783,3 тыс. рублей (87%). Причиной неполного освоения средств является уменьшение количества получателей;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функционирования БУ "Центр финансового и хозяйственного обеспечения" Минкультуры Чувашии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- 82495,9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независимой оценки качества условий оказания услуг - 432,0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обеспечения реализации государственной программы Чувашской Республики "Развитие культуры" - 33258,3 тыс. рублей (98,8%), в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функций государственных органов - 33159,3 тыс. рублей (98,8%);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прочие выплаты по обязательствам Чувашской Республики - 99,0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обеспечения реализации государственной программы Чувашской Республики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"Развитие потенциала государственного управления" на поощрение органов исполнительной власти Чувашской Республики за достижение показателей эффективности деятельности - 1251,6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"Информационная инфраструктура" госу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дарственной программы Чувашской Республики "Цифровое общество Чувашии" на информационно-технологическое обеспечение деятельности централизованных бухгалтерий органов исполнительной власти Чувашской Республики, подведомственных им организаций и администраци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 муниципальных районов, муниципальных округов и городских округов Чувашской Республики - 2137,2 тыс. рублей (100,0%).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Раздел "Здравоохранение"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Расходы республиканского бюджета Чувашской Республики по разделу "Здравоохранение" составили 6474725,4 тыс. ру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блей, или 90,3% к годовым плановым назначениям (7169942,5 тыс. рублей), из них за счет средств, поступивших из федерального бюджета, – 2131967,6 тыс. рублей, или 87,2% к годовым плановым назначениям.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"Стационарная медицинская помощь"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подразделу осуществлены расходы республиканского бюджета Чувашской Республики в сумме 2587626,6 тыс. рублей, или 89,5% к годовым плановым назначениям (2891066,9 тыс. рублей), из них за счет средств, поступивших из федерального бюджета, – 493769,1 тыс. руб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лей (88,7%),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 Чувашской Республики "Развитие здравоохранения" - 2587626,6 тыс. рублей (89,5%), из них за счет средств, поступивших из федерального бюджета, – 493769,1 тыс. рублей (88,7%),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х подпрограммы "Совершенствование оказания медицинской помощи, включая профилактику заболеваний и формирование здорового образа жизни" - 2190269,9 тыс. рублей (90,9%),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больниц, клиник, госпиталей, медико-санитарных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частей, обеспечивающих развитие системы медицинской профилактики инфекционных заболеваний и формирование здорового образа жизни, – 247031,9 тыс. рублей (98,1%). Причинами неполного освоения являются несвоевременное исполнение контрактов подрядчиками (испо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лнителями) по поставке оборудования и проведению капитального ремонта, а также экономия, образовавшаяся по результатам конкурсных процедур;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Плана организационных санитарно-противоэпидемических (профилактических) мероприятий по предупреждению зав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оза и распространения новой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инфекции, вызванной 2019-nCoV, в Чувашской Республике - 109381,2 тыс. рублей (99,6%).</w:t>
      </w:r>
      <w:r>
        <w:rPr>
          <w:rFonts w:ascii="TimesET" w:eastAsia="TimesET" w:hAnsi="TimesET" w:cs="TimesET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Причиной неполного освоения является экономия, образовавшаяся по результатам конкурсных процедур;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компенсацию расходов, связанн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 Правительства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Российской Федерации - 3052,2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финансовое обеспечение мероприятий и компенсацию затрат, связанных с приобретением концентраторов кислорода производительностью более 1000 литров в минуту каждый (при наличии основной и 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езервной линий концентратора производительностью не менее 500 литров в минуту каждая) с учетом стоимости доставки и пусконаладочных работ, за счет средств резервного фонда Правительства Российской Федерации - 25880,0 тыс. рублей (100,0%);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деятельности больниц, клиник, госпиталей, медико-санитарных частей, оказывающих медицинскую помощь больным туберкулезом, - 291267,2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больниц, клиник, госпиталей, медико-санитарных частей, оказывающих медицинску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 помощь наркологическим больным, - 111572,6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больниц, клиник, госпиталей, медико-санитарных частей, оказывающих медицинскую помощь больным с психическими расстройствами и расстройствами поведения, - 530934,9 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мероприятия по оказанию высокотехнологичной медицинской помощи, не включенной в базовую программу обязательного медицинского страхования, - 227311,9 тыс. рублей (100,0%), из них за счет средств, поступивших из федерального бюджета, – 4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5628,8 тыс. рублей (100%);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больниц, клиник, госпиталей, медико-санитарных частей, оказывающих специализированную медицинскую помощь по прочим заболеваниям, – 546092,8 тыс. рублей (84,5%). Причинами неполного освоения являются несв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оевременное исполнение контрактов подрядчиками (исполнителями) по поставке оборудования и проведению капитального ремонта, а также экономия, образовавшаяся по результатам конкурсных процедур;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развитие паллиативной медицинской помощи – 8467,1 тыс. рублей (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98,9%), из них за счет средств, поступивших из федерального бюджета, – 8382,4 тыс. рублей (98,9%). Причиной неполного освоения является экономия, образовавшаяся по результатам конкурсных процедур;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блочно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-модульной газовой котельной для теплос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набжения зданий БУ "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Шемуршинская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районная больница" Минздрава Чувашии - 2844,1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закупку лекарственных препаратов и медицинского оборудования - 27666,9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строительство объекта "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Блочно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-модульная котельная мощностью 3,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77 МВт для теплоснабжения корпусов бюджетного учреждения Чувашской Республики "Чебоксарская районная больница" Министерства здравоохранения Чувашской Республики, расположенного по адресу: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Чувашская Республика, Чебоксарский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пгт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Кугеси, ул. Школьная,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д. 13" - 29761,3 тыс. рублей (23,3%).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Причиной неполного освоения средств является позднее заключение контракта (31 августа 2022 г.). Окончание работ по контракту – 31.08.2023, неосвоенные средства предусмотрены в 2023 году;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капитальный ремонт и благоустро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йство территории медицинских организаций вблизи вертолетных площадок - 13122,5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капитальный ремонт объектов недвижимого имущества медицинских организаций в рамках реализации региональных проектов модернизации первичного звена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здравоохранения - 15883,3 тыс. рублей (53,3%), из них за счет средств, поступивших из федерального бюджета, – 14602,5 тыс. рублей (53,1%). Причиной неполного освоения является несвоевременное исполнение контрактов подрядчиками (исполнителями) по проведению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капитального ремонта;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"Развитие и внедрение инновационных методов диагностики, профилактики и лечения, а также основ персонализированной медицины" на оснащение оборудованием региональных сосудистых центров и первичных сосудистых отде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лений - 98747,6 тыс. рублей (66,3%),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 них за счет средств, поступивших из федерального бюджета, – 98747,6 тыс. рублей (66,3%). Причиной неполного освоения является несвоевременное исполнение обязательств по контрактам подрядчиками по поставке оборудовани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я;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"Развитие медицинской реабилитации и санаторно-курортного лечения, в том числе детей" на оснащение (дооснащение и (или) переоснащение) медицинскими изделиями медицинских организаций, имеющих в своей структуре подразделения, оказыва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ющие медицинскую помощь по медицинской реабилитации, - 113350,0 тыс. рублей (100,0%), из них за счет средств, поступивших из федерального бюджета, – 112216,5 тыс. рублей (100%);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"Организация обязательного медицинского страхования граж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дан Российской Федерации" на финансовое обеспечение оплаты труда и начислений на выплаты по оплате труда отдельных категорий медицинских работников за счет средств резервного фонда Правительства Российской Федерации - 185259,1 тыс. рублей (100,0%).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здел "Амбулаторная помощь"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сумме 2491114,9 тыс. рублей, или 88,2% к годовым плановым назначениям (2824555,9 тыс. рублей), из них за счет средств, поступивших из феде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рального бюджета, – 1366706,8 тыс. рублей (85%),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в рамках государственной программы  Чувашской Республики "Развитие здравоохранения" - 2491114,9 тыс. рублей (88,2%), из них за счет средств, поступивших из федерального бюджета, – 1366706,8 тыс.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рублей (85%),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"Совершенствование оказания медицинской помощи, включая профилактику заболеваний и формирование здорового образа жизни" - 2086621,4 тыс. рублей (92,7%),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строительство модульных фельдшерско-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акушерских пунктов в рамках реализации дополнительных мер по совершенствованию оказания первичной медико-санитарной помощи сельскому населению в Чувашской Республике - 182,7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приобретение нежилых помещений в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мкр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"Университет" г. Чебок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сары для открытия отделения врача общей практики (семейной медицины) - 13750,0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больниц, клиник, госпиталей, медико-санитарных частей, обеспечивающих развитие системы медицинской профилактики инфекционных забол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еваний и формирование здорового образа жизни, – 331800,4 тыс. рублей (94,9%).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Причинами неполного освоения являются несвоевременное исполнение контрактов подрядчиками (исполнителями) по проведению капитального ремонта, а также экономия, образовавшаяся по 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езультатам конкурсных процедур;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реализацию Плана организационных санитарно-противоэпидемических (профилактических) мероприятий по предупреждению завоза и распространения новой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инфекции, вызванной 2019-nCoV, в Чувашской Республике - 130015,7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тыс. рублей (91,1%). Причинами неполного освоения являются несвоевременное исполнение контрактов подрядчиками (исполнителями) по поставке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набор-реагентов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лекарственных препаратов, а также экономия, образовавшаяся по результатам конкурсных процедур;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ечение деятельности поликлиник, амбулаторий, диагностических центров, обеспечивающих развитие системы медицинской профилактики инфекционных заболеваний и формирование здорового образа жизни, - 119352,3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компенсацию расходов, связанных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Правительства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Российской Федерации - 959,9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финансовое обеспечение оплаты труда медицинских работников, оказывающих консультативную медицинскую помощь с применением телемедицинских технологий гражданам с подтвержденным диагнозом новой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инфекции COVID-19, а также с признаками или подтвержденным диагнозом внебольничной пневмонии, острой респираторной вирусной инфекции, гриппа, получающим медицинскую помощь в амбулаторных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условиях (на дому), за счет средств резервного фонда 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равительства Российской Федерации - 5263,9 тыс. рублей (100,0%), из них за счет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средств, поступивших из федерального бюджета, – 4785,4 тыс. рублей (100%);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финансовое обеспечение мероприятий по приобретению лекарственных препаратов для лечения пациентов с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новой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инфекцией (COVID-19), получающих медицинскую помощь в амбулаторных условиях, за счет средств резервного фонда Правительства Российской Федерации - 24373,6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медицинских организаций государст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венной системы здравоохранения Чувашской Республики, оказывающих медицинскую помощь лицам, инфицированным вирусом иммунодефицита человека, гепатитами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С, - 6045,1 тыс. рублей (92,5%). Причиной неполного освоения является экономия, образовавшаяся по резу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льтатам конкурсных процедур;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больниц, клиник, госпиталей, медико-санитарных частей, оказывающих медицинскую помощь больным туберкулезом, - 82327,7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больниц, клиник, госпиталей, медико-с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анитарных частей, оказывающих медицинскую помощь наркологическим больным, - 56075,8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больниц, клиник, госпиталей, медико-санитарных частей, оказывающих медицинскую помощь больным с психическими расстройствами 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расстройствами поведения, - 128384,7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больниц, клиник, госпиталей, медико-санитарных частей, оказывающих специализированную медицинскую помощь по прочим заболеваниям, – 106205,6 тыс. рублей (99,7%).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Причиной 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еполного освоения является экономия, образовавшаяся по результатам конкурсных процедур;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развитие паллиативной медицинской помощи – 20691,0 тыс. рублей (98,8%), из них за счет средств, поступивших из федерального бюджета, – 20484,1 тыс. рублей (98,8%). Прич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иной неполного освоения является экономия, образовавшаяся по результатам конкурсных процедур;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капитальный ремонт объектов недвижимого имущества медицинских организаций в рамках реализации региональных проектов модернизации первичного звена здравоохранения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- 539739,1 тыс. рублей (83,3%), из них за счет средств, поступивших из федерального бюджета, – 461228,2 тыс. рублей (88,3%). Причинами неполного освоения являются несвоевременное исполнение контрактов подрядчиками (исполнителями) по проведению капитальног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 ремонта, а также экономия, образовавшаяся по результатам конкурсных процедур; 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для перевозки биологических материалов для исследований и доставки лекарственных препаратов до жителей отдаленных районов в рамках реализации региональных программ модернизации первичного звена здравоохранения - 52080,0 тыс. рублей (100,0%), из них за счет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средств, поступивших из федерального бюджета, – 50906,9 тыс. рублей (100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%);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атологоанатомических и иных видов диагностических исследований, утвержденными Министерством здравоохранения Российской Федерации, в рамках реализации региональных программ модернизации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первичного звена здравоохранения - 45955,5 тыс. рублей (100,0%), из них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за счет средств, поступивших из федерального бюджета, – 44920,2 тыс. рублей (100%);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фельдшерско-акушерских пунктов в районах Чувашской Республики в рамках реализации региональных проектов модернизации первичного звена здравоохранения -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12015,2 тыс. рублей (92,6%), из них за счет средств, поступивших из федерального бюджета, – 11015,4 тыс. рублей (98,5%). Причиной неполного освоения средств является экономия в ходе строительства объектов;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строительство врачебных амбулаторий и отделений об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щеврачебных практик в районах и городах Чувашской Республики в рамках реализации региональных проектов модернизации первичного звена здравоохранения - 148599,6 тыс. рублей (93,7%) из них за счет средств, поступивших из федерального бюджета, – 115733,9 тыс.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рублей (97,8%). Причиной неполного освоения средств является экономия в ходе строительства объектов;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строительство нового здания поликлиники бюджетного учреждения Чувашской Республики "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Канашская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центральная районная больница им. Ф.Г. Григорьева" Министерс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тва здравоохранения Чувашской Республики,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Канашский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район, с. Шихазаны, ул. В.П. Епифанова, д. 12 в рамках реализации региональных проектов модернизации первичного звена здравоохранения - 224009,2 тыс. рублей (100,0%), из них за счет средств, поступивших 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 федерального бюджета, – 210156,9 тыс. рублей (100%);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капитальный ремонт объектов недвижимого имущества медицинских организаций в рамках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реализации региональных проектов модернизации первичного звена здравоохранения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за счет средств резервного фонда Правит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ельства Российской Федерации - 14036,4 тыс. рублей (58,4%), из них за счет средств, поступивших из федерального бюджета, – 13720,2 тыс. рублей (60,6%). Причинами неполного освоения являются несвоевременное исполнение контрактов подрядчиками (исполнителями)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 проведению капитального ремонта, а также экономия, образовавшаяся по результатам конкурсных процедур;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фельдшерско-акушерских пунктов в районах Чувашской Республики в рамках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реализации региональных проектов модернизации первичного звена зд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равоохранения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за счет гранта за достижение показателей деятельности органов исполнительной власти субъектов Российской Федерации - 24758,0 тыс. рублей (98,8%). Причиной неполного освоения средств является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экономия в ходе строительства объектов;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дпрограммы "Развитие и внедрение инновационных методов диагностики, профилактики и лечения, а также основ персонализированной медицины" - 167429,4 тыс. рублей (49,9%),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обеспечение профилактики развития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сердечно-сосудистых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заболеваний и сер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дечно-сосудистых осложнений у пациентов высокого риска, находящихся на диспансерном наблюдении, - 101376,7 тыс. рублей (94,0%). Причиной неполного освоения является несвоевременное исполнение контрактов подрядчиками (исполнителями) по поставке лекарственны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 препаратов и материалов, применяемых в медицинских целях;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сети центров амбулаторной онкологической помощи - 14846,0 тыс. рублей (99,0%);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капитальный ремонт объектов недвижимого имущества медицинских организаций, оказывающих медицинскую помощь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больным с онкологическими заболеваниями, - 4229,1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переоснащение медицинских организаций, оказывающих медицинскую помощь больным с онкологическими заболеваниями, - 46977,6 тыс. рублей (22,5%), из них за счет средств, поступивших из фе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дерального бюджета, – 46977,6 тыс. рублей (22,5%). Причиной неполного освоения является несвоевременное исполнение контрактов подрядчиками (исполнителями) по поставке оборудования;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"Развитие медицинской реабилитации и санаторно-курорт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ного лечения, в том числе детей" на 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реабилитации, - 15051,4 тыс. рублей (10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0,0%), из них за счет средств, поступивших из федерального бюджета, – 14900,9 тыс. рублей (100%); 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"Развитие кадровых ресурсов в здравоохранении" на обучение сотрудников государственных учреждений Чувашской Республики, подведомственны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 Министерству здравоохранения Чувашской Республики, по образовательной программе "Курс тактической медицины и первой помощи" - 590,0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"Организация обязательного медицинского страхования граждан Российской Федерац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ии" на финансовое обеспечение оплаты труда и начислений на выплаты по оплате труда отдельных категорий медицинских работников за счет средств резервного фонда Правительства Российской Федерации - 221422,7 тыс. рублей (100,0%).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"Медицинская помо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щь в дневных стационарах всех типов"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сумме 59365,3 тыс. рублей, или 99,8% к годовым плановым назначениям (59474,8 тыс. рублей), из них за счет средств, поступивших 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 федерального бюджета, – 6242,4 тыс. рублей (100,0%),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 Чувашской Республики "Развитие здравоохранения" - 59365,3 тыс. рублей (99,8%), из них за счет средств, поступивших из федерального бюджета, – 6242,4 тыс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рублей (100,0%),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в рамках подпрограммы "Совершенствование оказания медицинской помощи, включая профилактику заболеваний и формирование здорового образа жизни" - 53122,9 тыс. рублей (99,8%),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деятельности больниц,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клиник, госпиталей, медико-санитарных частей, оказывающих медицинскую помощь больным туберкулезом, - 8528,8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больниц, клиник, госпиталей, медико-санитарных частей, оказывающих медицинскую помощь наркологическим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больным, - 6906,5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больниц, клиник, госпиталей, медико-санитарных частей, оказывающих медицинскую помощь больным с психическими расстройствами и расстройствами поведения, - 13264,2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чение деятельности больниц, клиник, госпиталей, медико-санитарных частей, оказывающих специализированную медицинскую помощь по прочим заболеваниям, - 24423,4 тыс. рублей (99,6%).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Причиной неполного освоения является экономия, образовавшаяся по результатам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конкурсных процедур;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"Организация обязательного медицинского страхования граждан Российской Федерации" на финансовое обеспечение оплаты труда и начислений на выплаты по оплате труда отдельных категорий медицинских работников за счет 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редств резервного фонда Правительства Российской Федерации - 6242,4 тыс. рублей (100,0%).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"Скорая медицинская помощь"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сумме 223230,4 тыс. рублей, или 100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,0% к годовым плановым назначениям, из них за счет средств, поступивших из федерального бюджета, – 45302,9 тыс. рублей (100,0%),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государственной программы  Чувашской Республики "Развитие здравоохранения" - 223230,4 тыс. рублей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(100,0%), из них за счет средств, поступивших из федерального бюджета, – 45302,9 тыс. рублей (100,0%),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"Совершенствование оказания медицинской помощи, включая профилактику заболеваний и формирование здорового образа жизни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" - 213980,7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реализацию Плана организационных санитарно-противоэпидемических (профилактических) мероприятий по предупреждению завоза и распространения новой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инфекции, вызванной 2019-nCoV, в Чувашской Ре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спублике - 129029,5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организацию деятельности службы оперативной помощи гражданам в условиях распространения новой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инфекции COVID-19 по единому номеру "122" - 7860,4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компенсацию расходов, связанных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гражданам Российской Федерации, гражданам Украины, гражданам Донецкой Народной Респ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Правительства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Российской Федерации - 469,6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из легких металлических конструкций (ЛМК) с благоустройством территории поста в п.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Киря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подстанции скорой медицинской помощи г. Алатырь БУ "Республиканский центр медицины катаст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роф и скорой медицинской помощи" Минздрава Чувашии по адресу: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Алатырский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район, п.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Киря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ул. Сидорина, д. 10 - 2583,0 тыс. рублей (100,0%);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монтаж гаража из легких металлических конструкций (ЛМК) с благоустройством территории подстанции скорой медицинской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помощи БУ "Республиканский центр медицины катастроф и скорой медицинской помощи" Минздрава Чувашии по адресу: г. Цивильск, ул. П. Иванова, д. 1 - 2434,7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монтаж гаража из легких металлических конструкций (ЛМК) с благоустройством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территории подстанции скорой медицинской помощи БУ "Республиканский центр медицины катастроф и скорой медицинской помощи" Минздрава Чувашии по адресу: г. Новочебоксарск, ул.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Пионерская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д. 20 корпус 6 - 4974,5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медицинских организаций государственной системы здравоохранения Чувашской Республики, оказывающих скорую, в том числе скорую специализированную, медицинскую помощь, медицинскую эвакуацию, - 30686,0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закупки авиационных раб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 в целях оказания медицинской помощи - 35943,0 тыс. рублей (100,0%), из них за счет средств, поступивших из федерального бюджета, – 35583,6 тыс. рублей (100%);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"Организация обязательного медицинского страхования граждан Российской Ф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едерации" на финансовое обеспечение оплаты труда и начислений на выплаты по оплате труда отдельных категорий медицинских работников за счет средств резервного фонда Правительства Российской Федерации - 9249,7 тыс. рублей (100,0%).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"Санаторно-оз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доровительная помощь"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сумме 161672,3 тыс. рублей, или 94,4% к годовым плановым назначениям (171308,2 тыс. рублей),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"Развитие медиц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инской реабилитации и санаторно-курортного лечения, в том числе детей" государственной программы Чувашской Республики "Развитие здравоохранения" - 161672,3 тыс. рублей (94,4%),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техническое перевооружение котельной БУ "Республиканский детск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ий санаторий "Лесная сказка" Министерства здравоохранения Чувашской Республики, расположенной по адресу: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Чувашская Республика,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Моргаушский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район, д.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Шомиково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ул. Лесная, д. 55, - 19376,4 тыс. рублей (100,0%);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обеспечение деятельности санаториев для больны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 туберкулезом - 49363,9 тыс. рублей (88,8%). Причиной неполного освоения является отсутствие потребности на возмещение расходов, направленных на размещение и питание граждан Украины, ДНР, ЛНР в КУ "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Чуварлейский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Бор"; </w:t>
      </w:r>
    </w:p>
    <w:p w:rsidR="007B112C" w:rsidRDefault="006F5156">
      <w:pPr>
        <w:ind w:left="100" w:firstLine="70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санаториев 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ля детей и подростков, оказывающих специализированную медицинскую помощь по прочим заболеваниям, - 92932,0 тыс. рублей (96,4%).</w:t>
      </w:r>
      <w:r>
        <w:rPr>
          <w:rFonts w:ascii="TimesET" w:eastAsia="TimesET" w:hAnsi="TimesET" w:cs="TimesET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Причиной неполного освоения является несвоевременное исполнение контракта подрядчиком (исполнителем) по капитальному ремонту нар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ужной теплосети на территории БУ "Республиканский детский санаторий "Лесная сказка".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"Заготовка, переработка, хранение и обеспечение безопасности донорской крови и ее компонентов"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ета Чувашской Республики в сумме 82114,8 тыс. рублей, или 100,0% к годовым плановым назначениям,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"Совершенствование оказания медицинской помощи, включая профилактику заболеваний и формирование здорового образа жизни" госу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дарственной программы Чувашской Республики "Развитие здравоохранения" на обеспечение деятельности центров, станций и отделений переливания крови - 82114,8 тыс. рублей (100,0%).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"Другие вопросы в области здравоохранения"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уществлены расходы республиканского бюджета Чувашской Республики в сумме 869601,1 тыс. рублей, или 94,7% к годовым плановым назначениям (918191,5 тыс. рублей), из них за счет средств, поступивших из федерального бюджета, – 219946,4 тыс. рублей (96,5%), в 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"Профилактика незаконного потребления наркотических средств и психотропных веществ, наркомании в Чувашской Республике" государственной программы Чувашской Республики "Обеспечение общественного порядка и противодействие преступности" -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1441,7 тыс. рублей (81,8%),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декадника, посвященного Международному дню борьбы с наркоманией, - 220,0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комплексные меры противодействия злоупотреблению наркотическими средствами и их незаконному обороту в Чу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вашской Республике - 299,0 тыс. рублей (48,3%). Причиной неполного освоения является несвоевременное (позднее) заключение контракта (договора);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деятельности химико-токсикологической лаборатории БУ "Республиканский наркологический диспансер" Мин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здрава Чувашии - 922,7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в рамках государственной программы  Чувашской Республики "Развитие здравоохранения" - 850365,8 тыс. рублей (94,9%), из них за счет средств, поступивших из федерального бюджета, – 219946,4 тыс. рублей (96,5%), в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"Совершенствование оказания медицинской помощи, включая профилактику заболеваний и формирование здорового образа жизни" - 148609,1 тыс. рублей (85,5%),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иммунизацию населения - 49932,9 тыс. рублей (99,0%).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ричиной неполного освоения является экономия, образовавшаяся по результатам конкурсных процедур;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реализацию Плана организационных санитарно-противоэпидемических (профилактических) мероприятий по предупреждению завоза и распространения новой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инфекции, вызванной 2019-nCoV, в Чувашской Республике - 12710,9 тыс. рублей (92,5%).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Причиной неполного освоения является экономия, образовавшаяся в связи с отменой режима работы 14 - дневной круглосуточной смены для обеспечения ухода и лечения воспитанник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ов "Специализированного Дома ребенка "Малютка" Минздрава Чувашии; 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учебно-методических кабинетов, централизованных бухгалтерий, логопедических пунктов, обеспечивающих развитие системы медицинской профилактики инфекционных заболеван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ий и формирование здорового образа жизни, - 2315,6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нных в календарь профилактических прививок по эпидемическим показаниям, за счет средств резервного фонда Правительства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Российской Федерации - 726,6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финансовое обеспечение закупок диагностических средств для выявления и мониторинга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лечения лиц, инфицированных вирусами иммунодефицита человека, в том числе в сочетании с вирусами гепатитов B и (или) C, в соответствии с перечнем, утвержденным Министерством здравоохранения Российской Федерации, в рамках реализации мероприятий по предупреж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дению и борьбе с социально значимыми инфекционными заболеваниями - 8215,5 тыс. рублей (100,0%), из них за счет средств, поступивших из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федерального бюджета, – 8133,3 тыс. рублей (100%);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медицинских организаций государственной систе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мы здравоохранения Чувашской Республики, оказывающих медицинскую помощь лицам, инфицированным вирусом иммунодефицита человека, гепатитами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С, - 42524,0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финансовое обеспечение реализации мероприятий по профилактике ВИЧ-инфекции и ге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патитов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С, в том числе с привлечением к реализации указанных мероприятий социально ориентированных некоммерческих организаций, в рамках реализации мероприятий по предупреждению и борьбе с социально значимыми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инфекционными заболеваниями - 2355,0 тыс. ру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блей (100,0%), из них за счет средств, поступивших из федерального бюджета, – 2331,4 тыс. рублей (100%);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финансовое обеспечение закупок диагностических средств для выявления, определения чувствительности микобактерии туберкулеза и мониторинга лечения лиц,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больных туберкулезом с множественной лекарственной устойчивостью возбудителя, в соответствии с перечнем, утвержденным Министерством здравоохранения Российской Федерации, а также медицинских изделий в соответствии со стандартом оснащения, предусмотренным по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рядком оказания медицинской помощи больным туберкулезом, в рамках реализации мероприятий по предупреждению и борьбе с социально значимыми инфекционными заболеваниями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- 3559,0 тыс. рублей (100,0%), из них за счет средств, поступивших из федерального бюджета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– 3523,4 тыс. рублей (100%);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больниц, клиник, госпиталей, медико-санитарных частей, оказывающих медицинскую помощь наркологическим больным, - 12105,2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оказание специализированной, в том числе высокотехнологич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ной, медицинской помощи населению Чувашской Республики - 2664,3 тыс. рублей (59,6%). Причиной неполного освоения является экономия, образовавшаяся в связи с отсутствием обращений для направления населения Чувашской Республики на оказание дорогостоящей (выс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окотехнологичной) медицинской помощи за счет средств республиканского бюджета;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развитие гемотрансфузионной помощи населению - 2848,7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строительство объекта "Здание отделения судебно-медицинской экспертизы в г. Шумерле Чувашской Республ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ики" - 8443,6 тыс. рублей (27,8%). Причиной неполного освоения средств является позднее заключение контракта (29.06.2022), работы не выполнены в полном объеме.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роведение вакцинации против пневмококковой инфекции граждан старше трудоспособного возраста из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групп риска, проживающих в организациях социального обслуживания, - 207,8 тыс. рублей (99,7%);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"Развитие и внедрение инновационных методов диагностики, профилактики и лечения, а также основ персонализированной медицины" – на проведени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 информационно-коммуникационной кампании, направленной на профилактику онкологических заболеваний, - 100,0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"Охрана здоровья матери и ребенка" на обеспечение деятельности государственных организаций Чувашской Рес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публики для детей-сирот и детей, оставшихся без попечения родителей, оказывающих специализированную медицинскую помощь, - 85056,4 тыс. рублей (99,8%);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"Развитие кадровых ресурсов в здравоохранении" на единовременные компенсационные вы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бо города с населением до 50,0 тыс. человек, - 82028,8 тыс. рублей (91%), из них за счет средств, поступивших из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федерального бюджета, – 81208,5 тыс.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рублей (91,1%). Причиной неполного освоения является отсутствие достаточного количества медицинских работн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иков, желающих участвовать в программах "Земский доктор", "Земский фельдшер"; 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"Совершенствование системы лекарственного обеспечения, в том числе в амбулаторных условиях" государственной программы Чувашской Республики "Развитие здраво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охранения" на 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муковисцидозом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гипофизарным нанизмом, болезнью Гоше, злокачественными 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овообразованиями лимфоидной, кроветворной и родственных им тканей, рассеянным склерозом,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гемолитико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-уремическим синдромом, юношеским артритом с системным началом,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мукополисахаридозом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I, II и VI типов,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апластической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анемией неуточненной, наследственным дефи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цитом факторов II (фибриногена), VII (лабильного), X (Стюарта-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Прауэра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), а также после трансплантации органов и (или) тканей - 2518,0 тыс. рублей (100,0%), из них за счет средств, поступивших из федерального бюджета, – 2518 тыс. рублей (100%);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рограммы "Информационные технологии и управление развитием отрасли" - 99412,0 тыс. рублей (99,9%),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медицинского информационно-аналитического центра, осуществляющего создание аппаратно-программных решений Единой гос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ударственной регистрационной системы в сфере здравоохранения для оказания медицинских услуг медицинским работником на основе современных информационно-телекоммуникационных технологий, - 27240,2 тыс. рублей (99,6%);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предоставление субсидий социально ориенти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рованным некоммерческим организациям - исполнителям общественно полезных услуг, осуществляющим деятельность в сфере охраны здоровья граждан в Чувашской Республике, - 571,3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осуществление переданных органам государственной власти субъек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тов Российской Федерации в соответствии с частью 1 статьи 15 Федерального закона от 21 ноября 2011 года № 323-ФЗ "Об основах охраны здоровья граждан в Российской Федерации" полномочий Российской Федерации в сфере охраны здоровья за счет субвенции, поступив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шей из федерального бюджета, - 1084,6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независимой оценки качества условий оказания услуг - 299,0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расходы на осуществление функций государственных органов в целях осуществления полномочий Российской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Федерации в сфере охраны здоровья граждан - 552,3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регионального проекта "Цифровой контур здравоохранения" - 69664,6 тыс. рублей (100,0%), из них за счет средств, поступивших из федерального бюджета, – 68968 тыс. рублей (100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%);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"Организация обязательного медицинского страхования граждан Российской Федерации" на дополнительное финансовое обеспечение оказания первичной медико-санитарной помощи лицам, застрахованным по обязательному медицинскому страхованию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в том числе с заболеванием и (или) подозрением на заболевание новой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инфекцией (COVID-19), в рамках реализации территориальных программ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обязательного медицинского страхования за счет средств резервного фонда Правительства Российской Федерац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ии - 51244,8 тыс. рублей (100,0%);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обеспечения реализации государственной программы Чувашской Республики "Развитие здравоохранения" - 381396,7 тыс. рублей (96,9%),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функций государственных органов - 40314,1 тыс. рублей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(99,9%);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прочие выплаты по обязательствам Чувашской Республики - 588,7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медицинских организаций государственной системы здравоохранения Чувашской Республики, обеспечивающих предоставление услуг в сфере здравоох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ранения, - 340493,9 тыс. рублей (96,5%).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Причинами неполного освоения является несвоевременное исполнение контракта подрядчиком (исполнителем) по капитальному ремонту здания БУ "Республиканское бюро судебно-медицинской экспертизы", а также экономия, образо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вавшаяся по результатам конкурсных процедур;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"Развитие культуры в Чувашской Республике" государственной программы Чувашской Республики "Развитие культуры" на обеспечение хранения, комплектования, учета и использования документов Архив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ного фонда Чувашской Республики - 100,6 тыс. рублей (84,8%). Причиной неполного освоения средств является экономия, образовавшаяся по результатам конкурсных процедур;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 Чувашской Республики "Развитие потенциала государстве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нного управления" - 1328,8 тыс. рублей (100,0%),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"Совершенствование кадровой политики и развитие кадрового потенциала государственной гражданской службы Чувашской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Республики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"н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предоставление выплат по государственному со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циальному страхованию государственных гражданских служащих Чувашской Республики в случаях, установленных законодательством Чувашской Республики, - 25,5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программы Чувашской Республики "Ра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звитие потенциала государственного управления" на поощрение органов исполнительной власти Чувашской Республики за достижение показателей эффективности деятельности - 1303,3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"Информационная инфраструктура" государ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ственной программы Чувашской Республики "Цифровое общество Чувашии" на информационно-технологическое обеспечение деятельности централизованных бухгалтерий органов исполнительной власти Чувашской Республики, подведомственных им организаций и администраций 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униципальных районов, муниципальных округов и городских округов Чувашской Республики - 16364,2 тыс. рублей (87,2%). Причиной неполного освоения является экономия, образовавшаяся по результатам конкурсных процедур.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Раздел "Социальная политика"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Расходы рес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публиканского бюджета Чувашской Республики по разделу "Социальная политика" составили 20565233,4 тыс. рублей, или 98,8% к годовым плановым назначениям (20817566,9 тыс. рублей), из них за счет средств, поступивших из федерального бюджета, – 8269181,0 тыс. 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ублей, или 99,6% к годовым плановым назначениям.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"Пенсионное обеспечение"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сумме 62228,2 тыс. рублей, или 99,9% к годовым плановым назначениям (62304,9 ты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с. рублей), из них за счет средств, поступивших из федерального бюджета, – 13161,1 тыс. рублей (100,0%),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"Социальное обеспечение граждан" государственной программы Чувашской Республики "Социальная поддержка граждан" на вы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платы пенсии за выслугу лет государственным гражданским служащим Чувашской Республики - 49067,1 тыс. рублей (99,8%);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"Активная политика занятости населения и социальная поддержка безработных граждан" государственной программы Чувашско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 Республики "Содействие занятости населения" на социальные выплаты безработным гражданам в соответствии с Законом Российской Федерации от 19 апреля 1991 года № 1032-I "О занятости населения в Российской Федерации" за счет субвенции, поступившей из федерал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ьного бюджета, - 13161,1 тыс. рублей (100,0%).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"Социальное обслуживание населения"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данному подразделу осуществлены расходы республиканского бюджета Чувашской Республики в сумме 1386634,0 тыс. рублей, или 97,2% к годовым плановым назначениям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(1426621,6 тыс. рублей),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"Социальная поддержка граждан" - 1386634,0 тыс. рублей (97,2%),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"Социальное обеспечение граждан" - 998937,9 тыс. рублей (99,2%),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строительство объекта "Банно-прачечный комплекс стационарного отделения БУ "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Шумерлинский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комплексный центр социального обслуживания населения" Минтруда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Чувашии" - 5924,8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финансовое обеспечение затрат, связанных с исполнением государственного социального заказа на оказание государственных услуг в социальной сфере, - 630,3 тыс. рублей (64,8%). Причиной неполного освоения средств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является заявительный характер выплаты;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деятельности государственных организаций Чувашской Республики социального обслуживания граждан пожилого возраста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инвалидов - 450482,0 тыс. рублей (98,6%);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государственных органи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заций Чувашской Республики социального обслуживания бездомных граждан - 16984,1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обеспечение деятельности государственных организаций Чувашской Республики социального обслуживания - 512693,1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выплату компенсации по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ставщикам социальных услуг, которые включены в реестр поставщиков социальных услуг Чувашской Республики, но не участвуют в выполнении государственного задания (заказа), - 12193,1 тыс. рублей (87,8%). Причиной неполного освоения средств является заявительны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 характер выплаты компенсации поставщикам;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независимой оценки качества условий оказания услуг - 30,5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"Совершенствование социальной поддержки семьи и детей" - 248634,3 тыс. рублей (93,2%),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деятельности государственных организаций Чувашской Республики социального обслуживания детей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 ограниченными возможностями - 146407,7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деятельности государственных организаций Чувашской Республики социально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 обслуживания семьи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детей - 102226,6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программы Чувашской Республики "Социальная поддержка граждан" на обеспечение деятельности центра предоставления мер социальной поддержки - 139061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,8 тыс. рублей (99,4%).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"Социальное обеспечение населения"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сумме 11717093,2 тыс. рублей, или 98,7% к годовым плановым назначениям (11871548,1 тыс. рублей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), из них за счет средств, поступивших из федерального бюджета, – 2136109,5 тыс. рублей (98,5%),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"Государственная поддержка строительства жилья в Чувашской Республике" государственной программы Чувашской Республики "Обесп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ечение граждан в Чувашской Республике доступным и комфортным жильем" - 572562,1 тыс. рублей (99,6%), из них за счет средств, поступивших из федерального бюджета, – 495368,2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возмещение части затрат на уплату процентов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ипотечным кредитам, привлеченным молодыми семьями на приобретение или строительство жилья в 2002-2006, 2008-2009 годах, - 1445,1 тыс. рублей (85%). Причиной неполного освоения средств является заявительный характер выплаты;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возмещение части затрат на уп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лату процентов по ипотечным кредитам (займам), привлеченным отдельными категориями граждан на приобретение или строительство жилья, - 38352,2 тыс. рублей (96,4%);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социальные выплаты на возмещение процентных ставок по ипотечным кредитам, привлеченным руково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дителями крупных и средних сельскохозяйственных организаций на строительство жилья, - 23,7 тыс. рублей (21,5%). Причиной неполного освоения средств является заявительный характер выплаты;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предоставление социальных выплат на приобретение жилых помещений и 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диновременных выплат на обзаведение имуществом жителям г. Херсона и части Херсонской области, покинувшим место постоянного проживания и прибывшим в экстренном массовом порядке на территорию Чувашской Республики на постоянное место жительства, - 19218,7 тыс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осуществление полномочий Российской Федерации по обеспечению жильем отдельных категорий граждан, установленных Федеральным законом от 12 января 1995 года № 5-ФЗ "О ветеранах", в соответствии с Указом Президента Российской Федерации от 7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мая 2008 года № 714 "Об обеспечении жильем ветеранов Великой Отечественной войны 1941-1945 годов" за счет субвенции, поступившей из федерального бюджета, - 17872,6 тыс. рублей (100,0%);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осуществление полномочий Российской Федерации по обеспечению жильем от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дельных категорий граждан, установленных Федеральным законом от 12 января 1995 года № 5-ФЗ "О ветеранах", за счет субвенции, поступившей из федерального бюджета, - 77606,9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осуществление полномочий Российской Федерации по обеспечению ж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ильем отдельных категорий граждан, установленных Федеральным законом от 24 ноября 1995 года № 181-ФЗ "О социальной защите инвалидов в Российской Федерации", за счет субвенции, поступившей из федерального бюджета, - 61031,8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жильем граждан, уволенных с военной службы (службы), и приравненных к ним лиц за счет субвенции, поступившей из федерального бюджета, - 1467,2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улучшение жилищных условий многодетных семей, имеющих семь и более несовершеннолетних дете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й и состоящих на учете в качестве нуждающихся в жилых помещениях, за счет гранта за достижение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показателей деятельности органов исполнительной власти субъектов Российской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Федерации - 197631,7 тыс. рублей (99,8%);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субсидирование ипотечных жилищных кредитов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 рефинансирование полученных кредитов в рамках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реализации мероприятий индивидуальных программ социально-экономического развития субъектов Российской Федерации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части строительства и жилищно-коммунального хозяйства - 157912,2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 подпрограммы "Создание условий для обеспечения доступным и комфортным жильем сельского населения" государственной программы Чувашской Республики "Комплексное развитие сельских территорий Чувашской Республики" - 26601,0 тыс. рублей (100,0%), из них за сче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 средств, поступивших из федерального бюджета, – 21445,0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возмещение части затрат на уплату процентов по жилищным (ипотечным) кредитам (займам), привлеченным гражданами Российской Федерации на строительство (приобрете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ние) жилого помещения (жилого дома) на сельских территориях (сельских агломерациях), - 4939,4 тыс. рублей (100,0%);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улучшение жилищных условий граждан, проживающих на сельских территориях, в рамках обеспечения комплексного развития сельских территорий -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21661,6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в рамках государственной программы Чувашской Республики "Развитие здравоохранения" - 6329415,5 тыс. рублей (98,9%), из них за счет средств, поступивших из федерального бюджета, – 314982,5 тыс. рублей (91,5%),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мках подпрограммы "Совершенствование системы лекарственного обеспечения, в том числе в амбулаторных условиях" - 758628,7 тыс. рублей (91,5%),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отдельных полномочий в области обеспечения лекарственными препаратами, изделиями медиц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инского назначения, а также специализированными продуктами лечебного питания - 399191,0 тыс. рублей (91,2%). Причиной неполного освоения средств является несвоевременное исполнение контракта исполнителем;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отдельных полномочий в области лекарстве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нного обеспечения за счет иных межбюджетных трансфертов, поступивших из федерального бюджета, - 79166,1 тыс. рублей (97,9%);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оказание отдельным категориям граждан социальной услуги по обеспечению лекарственными препаратами для медицинского применения по ре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за счет субвенции, поступившей из федерального бюджета, - 228022,2 тыс. рублей (92,0%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). Причиной неполного освоения средств является несвоевременное исполнение контракта исполнителем;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развитие паллиативной медицинской помощи - 7873,0 тыс. рублей (50,2%). Причинами неполного освоения средств являются несвоевременное исполнение контракта исп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олнителем, а также экономия, образовавшаяся по результатам конкурсных процедур;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лекарственными препаратами больных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жизнеугрожающими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хроническими прогрессирующими редкими (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орфанными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 заболеваниями - 44376,4 тыс. рублей (94,8%).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Причиной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неполного освоения средств является несвоевременное исполнение контракта подрядчиком;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"Организация обязательного медицинского страхования граждан Российской Федерации" на межбюджетные трансферты бюджету Федерального фонда обязательног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 медицинского страхования на обеспечение обязательного медицинского страхования неработающего населения - 5570786,8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"Социальная поддержка граждан" - 4448029,1 тыс. рублей (98,3%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), из них за счет средств, поступивших из федерального бюджета, – 971770,4 тыс. рублей (99,6%),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"Социальное обеспечение граждан" - 3725804,0 тыс. рублей (98,1%),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денежную компенсацию расходов на оплату жи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лых помещений и коммунальных услуг гражданам, проживающим на территории Чувашской Республики, имеющим статус "дети войны", - 2769,4 тыс. рублей (83,5%). Причиной неполного освоения средств является уменьшение количества получателей меры социальной поддержк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выплату социального пособия на погребение и возмещение расходов по гарантированному перечню услуг по погребению - 14232,5 тыс. рублей (96,3%);</w:t>
      </w:r>
    </w:p>
    <w:p w:rsidR="007B112C" w:rsidRDefault="006F5156">
      <w:pPr>
        <w:ind w:left="100"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социальную поддержку лиц, удостоенных почетного звания "Почетный гражданин Чувашской Республики", - 80,4 тыс.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рублей (23,3%). Причиной неполного освоения средств является уменьшение количества получателей меры социальной поддержки;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мер социальной поддержки отдельных категорий граждан по оплате жилищно-коммунальных услуг - 202340,4 тыс. рублей (96,7%).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Причиной неполного освоения средств является уменьшение количества получателей меры социальной поддержки;</w:t>
      </w:r>
    </w:p>
    <w:p w:rsidR="007B112C" w:rsidRDefault="006F5156">
      <w:pPr>
        <w:ind w:left="100"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предоставление гражданам субсидий на оплату жилищно-коммунальных услуг - 154050,8 тыс. рублей (81,8%). Причиной неполного освоения средств является ум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еньшение количества получателей меры социальной поддержки;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мер социальной поддержки ветеранов труда - 2039259,9 тыс. рублей (99,4%);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мер социальной поддержки тружеников тыла - 8912,1 тыс. рублей (98,7%);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мер социальной 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оддержки реабилитированных лиц и лиц, признанных пострадавшими от политических репрессий, - 22804,5 тыс. рублей (99,0%);</w:t>
      </w:r>
    </w:p>
    <w:p w:rsidR="007B112C" w:rsidRDefault="006F5156">
      <w:pPr>
        <w:ind w:left="100"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дополнительные выплаты инвалидам боевых действий - 949,2 тыс. рублей (92,2%). Причиной неполного освоения средств является уменьшение 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оличества получателей меры социальной поддержки;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предоставление материальной помощи отдельным категориям граждан, пострадавшим в результате пожара, - 1200,0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денежную компенсацию стоимости проезда к месту проведения программного гемоди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ализа и обратно - 17560,0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компенсацию расходов на уплату взноса на капитальный ремонт общего имущества в многоквартирном доме отдельным категориям граждан - 9796,4 тыс. рублей (96,1%);</w:t>
      </w:r>
    </w:p>
    <w:p w:rsidR="007B112C" w:rsidRDefault="006F5156">
      <w:pPr>
        <w:ind w:left="100"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денежную компенсацию части затрат на проезд отдел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ьным категориям граждан в Чувашской Республике - 9173,6 тыс. рублей (66,1%). Причиной неполного освоения средств является уменьшение количества получателей меры социальной поддержки;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выплату Героям Российской Федерации - 360,0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оказани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 пострадавшим гражданам единовременной материальной помощи и финансовой помощи в связи с утратой ими имущества первой необходимости - 6870,0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компенсацию части затрат на газификацию индивидуальных жилых домов, расположенных на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территории Чувашской Республики, - 2880,2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социальную поддержку Героев Социалистического Труда, Героев Труда Российской Федерации и полных кавалеров ордена Трудовой Славы - 2311,6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осуществление переданного полномо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чия Российской Федерации по осуществлению ежегодной денежной выплаты лицам, награжденным нагрудным знаком "Почетный донор России", за счет субвенции, поступившей из федерального бюджета, - 70963,0 тыс. рублей (98,6%);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оплату жилищно-коммунальных услуг отде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льным категориям граждан за счет субвенции, поступившей из федерального бюджета, - 448050,0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социальную поддержку Героев Советского Союза, Героев Российской Федерации и полных кавалеров ордена Славы - 60,5 тыс. рублей (100,0%);</w:t>
      </w:r>
    </w:p>
    <w:p w:rsidR="007B112C" w:rsidRDefault="006F5156">
      <w:pPr>
        <w:ind w:left="100"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социаль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ные выплаты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едерации, за счет средств резервного фонда Правительства Российской Федерации - 19770,0 тыс. рублей (89,1%). Оплата расходов произведена исходя из фактической численности получателей выплаты;</w:t>
      </w:r>
    </w:p>
    <w:p w:rsidR="007B112C" w:rsidRDefault="006F5156">
      <w:pPr>
        <w:ind w:left="100"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оказание государственной социальной помощи на основании социальн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ого контракта отдельным категориям граждан - 390104,1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оказание государственной социальной помощи на основании социального контракта отдельным категориям граждан за счет средств резервного фонда Правительства Российской Федерации - 404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51,9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компенсацию отдельным категориям граждан оплаты взноса на капитальный ремонт общего имущества в многоквартирном доме - 6804,9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осуществление мероприятий по проведению информационно-разъяснительной и методичес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кой работы по социальной защите граждан и изготовление бланочной продукции - 533,7 тыс. рублей (100,0%);</w:t>
      </w:r>
    </w:p>
    <w:p w:rsidR="007B112C" w:rsidRDefault="006F5156">
      <w:pPr>
        <w:ind w:left="100"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общественно значимых мероприятий и мероприятий, связанных с памятными датами, - 672,8 тыс. рублей (85,6%). Причиной неполного освоения средс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тв является экономия, сложившаяся по результатам конкурсных процедур;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"Совершенствование социальной поддержки семьи и детей" - 722225,1 тыс. рублей (99,2%),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полноценным питанием беременных женщин, кормящих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матерей, а также детей в возрасте от двух до трех лет - 324,0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выплату ежемесячного пособия на ребенка - 498895,0 тыс. рублей (99,0%);</w:t>
      </w:r>
    </w:p>
    <w:p w:rsidR="007B112C" w:rsidRDefault="006F5156">
      <w:pPr>
        <w:ind w:left="100"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ежемесячное пособие лицам из числа детей-сирот и детей, оставшихся без попечения родителей, в возра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сте старше 18 лет, обучающимся в государственных общеобразовательных организациях Чувашской Республики и муниципальных общеобразовательных организациях и проживающим в семьях бывших попечителей, приемных родителей, - 2632,9 тыс. рублей (78,4%). Причиной не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полного освоения средств является уменьшение количества получателей меры социальной поддержки;</w:t>
      </w:r>
    </w:p>
    <w:p w:rsidR="007B112C" w:rsidRDefault="006F5156">
      <w:pPr>
        <w:ind w:left="100"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ежемесячную денежную компенсацию на продовольственные товары детям инвалидов, граждан, умерших вследствие чернобыльской катастрофы, в возрасте от 14 до 18 лет -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8,9 тыс. рублей (63,6%). Причиной неполного освоения средств является уменьшение количества получателей меры социальной поддержки;</w:t>
      </w:r>
    </w:p>
    <w:p w:rsidR="007B112C" w:rsidRDefault="006F5156">
      <w:pPr>
        <w:ind w:left="100"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возмещение 50 процентов от стоимости проезда на междугородном транспорте один раз в год к месту лечения и обратно в пределах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Российской Федерации детям, нуждающимся в санаторно-курортном лечении, - 10,4 тыс. рублей (7,8%). Причиной неполного освоения средств является уменьшение количества получателей меры социальной поддержки;</w:t>
      </w:r>
    </w:p>
    <w:p w:rsidR="007B112C" w:rsidRDefault="006F5156">
      <w:pPr>
        <w:ind w:left="100"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новогодних праздников для детей, нуждающи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хся в социальной поддержке, - 2157,4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республиканского слета трудовых династий - 111,9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мероприятий по награждению орденом "За любовь и верность" супружеских пар, состоящих в зарегистрированно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 браке 50 и более лет, воспитавших детей - достойных граждан Российской Федерации, - 130,4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окружного конкурса "Успешная семья Приволжья" - 2954,2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государственную поддержку семей, имеющих детей, в виде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республиканского материнского (семейного) капитала - 215000,0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"Развитие культуры в Чувашской Республике" государственной программы Чувашской Республики "Развитие культуры" на ежемесячные пожизненные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государственные пособия за особые заслуги в развитии культуры и науки - 1769,5 тыс. рублей (98,3%);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"Развитие спорта высших достижений и системы подготовки спортивного резерва" государственной программы Чувашской Республики "Развитие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физической культуры и спорта" на ежемесячные пожизненные государственные пособия в области физической культуры и спорта для лиц, проживающих на территории Чувашской Республики, имеющих выдающиеся достижения и особые заслуги перед Российской Федерацией в об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ласти физической культуры и спорта, - 594,0 тыс. рублей (100,0%);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"Активная политика занятости населения и социальная поддержка безработных граждан" государственной программы Чувашской Республики "Содействие занятости населения" на со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циальные выплаты безработным гражданам в соответствии с Законом Российской Федерации от 19 апреля 1991 года № 1032-I "О занятости населения в Российской Федерации" за счет субвенции, поступившей из федерального бюджета, - 332543,4 тыс. рублей (100,0%);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амках подпрограммы "Государственная поддержка развития образования" государственной программы Чувашской Республики "Развитие образования" - 5578,6 тыс. рублей (60,5%),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выплату социальных пособий учащимся общеобразовательных организаций,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студентам профессиональных образовательных организаций, образовательных организаций высшего образования очной формы обучения из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малоимущих семей, нуждающимся в приобретении проездных билетов для проезда между пунктами проживания и обучения на транспорте 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родского и (или) пригородного сообщения на территории Чувашской Республики, - 638,2 тыс. рублей (23,9%).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Причиной неполного освоения средств является уменьшение количества получателей меры социальной поддержки;</w:t>
      </w:r>
      <w:proofErr w:type="gramEnd"/>
    </w:p>
    <w:p w:rsidR="007B112C" w:rsidRDefault="006F5156">
      <w:pPr>
        <w:ind w:left="100"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выплату социальных пособий учащимся общеобраз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овательных организаций, расположенных на территории Чувашской Республики, из малоимущих семей, нуждающимся в приобретении проездных билетов для проезда между пунктами проживания и обучения на транспорте городского и (или) пригородного сообщения на территор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ии Чувашской Республики, - 870,7 тыс. рублей (80,7%). Причиной неполного освоения средств является уменьшение количества получателей меры социальной поддержки;</w:t>
      </w:r>
    </w:p>
    <w:p w:rsidR="007B112C" w:rsidRDefault="006F5156">
      <w:pPr>
        <w:ind w:left="100"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выплату единовременного денежного пособия гражданам, усыновившим (удочерившим) ребенка (детей) 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 территории Чувашской Республики, - 4069,7 тыс. рублей (74,3%). Причиной неполного освоения средств является уменьшение количества получателей меры социальной поддержки.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"Охрана семьи и детства"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еспубликанского бюджета Чувашской Республики в сумме 7108683,0 тыс. рублей, или 99,6% к годовым плановым назначениям (7137986,3 тыс. рублей), из них за счет средств, поступивших из федерального бюджета, – 5956309,7 тыс. рублей (100,0%),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ах государственной программы Чувашской Республики "Обеспечение граждан в Чувашской Республике доступным и комфортным жильем" - 978295,9 тыс. рублей (99,4%), из них за счет средств, поступивших из федерального бюджета, – 319271,7 тыс. рублей (99,5%), в том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"Государственная поддержка строительства жилья в Чувашской Республике" - 480834,2 тыс. рублей (99,4%),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жилыми помещениями по договорам социального найма категорий граждан, указанных в пунктах 3 и 6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части 1 статьи 11 Закона Чувашской Республики от 17 октября 2005 года № 42 "О регулировании жилищных отношений" и состоящих на учете в качестве нуждающихся в жилых помещениях, - 38535,1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предоставление многодетным семьям, имеющим пять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 более несовершеннолетних детей и состоящим на учете в качестве нуждающихся в жилых помещениях, единовременных денежных выплат на приобретение или строительство жилых помещений - 96278,7 тыс. рублей (99,4%);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жильем молодых семей в рамках ведом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ственной целевой программы "Оказание государственной поддержки гражданам в обеспечении жильем и оплате жилищно-коммунальных услуг" государственной программы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Российской Федерации "Обеспечение доступным и комфортным жильем и коммунальными услугами граждан Ро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ссийской Федерации" - 346020,4 тыс. рублей (99,3%);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 - 497461,7 тыс. рублей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(99,5%),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- 424143,8 тыс. рублей (99,4%);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жилыми помещениями детей-сир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от и детей, оставшихся без попечения родителей, лиц из числа детей-сирот и детей, оставшихся без попечения родителей, - 73317,9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"Развитие кадровых ресурсов в здравоохранении" государственной программы Чувашской 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еспублики "Развитие здравоохранения" на 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организациях Чувашск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ой Республики, - 2268,6 тыс. рублей (99,1%);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"Совершенствование социальной поддержки семьи и детей" государственной программы Чувашской Республики "Социальная поддержка граждан" - 6014679,3 тыс. рублей (99,9%), из них за счет средств,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поступивших из федерального бюджета, – 5637038,0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выплаты приемной семье на содержание подопечных детей - 111724,1 тыс. рублей (97,6%);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выплаты опекунам (попечителям), патронатным воспитателям на содержание подопечных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детей - 103437,6 тыс. рублей (98,3%);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выплаты вознаграждения опекунам (попечителям), приемным родителям - 62694,5 тыс. рублей (96,9%);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ежемесячную денежную выплату на ребенка в возрасте от восьми до семнадцати лет - 39300,9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ежемесячн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ую выплату на детей в возрасте от 3 до 7 лет включительно - 3517437,6 тыс. рублей (99,9%);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финансовое обеспечение комплекса мер, направленных на развитие социальной поддержки семей с низким уровнем дохода на территории Чувашской Республики, - 6593,0 тыс. 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ублей (99,1%);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перевозку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организаций, в пределах территории Чувашской Республики - 30,0 тыс. рублей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на безвозмездной основе питанием, одеждой, обувью и другими предметами вещевого довольствия несовершеннолетних - 7786,1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республиканского конкурса "Семья года" - 474,8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ежемесячную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денежную выплату, назначаемую в случае рождения (усыновления) третьего ребенка или последующих детей до достижения ребенком возраста трех лет, - 984636,0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ежемесячную денежную выплату, назначаемую в случае рождения (усыновления) треть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его ребенка или последующих детей до достижения ребенком возраста трех лет, за счет средств резервного фонда Правительства Российской Федерации - 43384,1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ежемесячную выплату в связи с рождением (усыновлением) первого ребенка за счет 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убвенции, поступившей из федерального бюджета, - 1137180,6 тыс. рублей (100,0%);</w:t>
      </w:r>
    </w:p>
    <w:p w:rsidR="007B112C" w:rsidRDefault="006F5156">
      <w:pPr>
        <w:ind w:left="100"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"Развитие культуры в Чувашской Республике" государственной программы Чувашской Республики "Развитие культуры" на социальное обеспечение детей-сирот и дет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организациях Чувашской Республики, - 4037,7 тыс. рублей (94,3%). Причиной неполного освоения средств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является уменьшение количества получателей меры социальной поддержки;</w:t>
      </w:r>
    </w:p>
    <w:p w:rsidR="007B112C" w:rsidRDefault="006F5156">
      <w:pPr>
        <w:ind w:left="100" w:firstLine="70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"Развитие спорта высших достижений и системы подготовки спортивного резерва" государственной программы Чувашской Республики "Развитие физической культуры и спорта"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 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организациях Чувашской Республики, - 118,4 тыс. рублей (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69,5%).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Причиной неполного освоения средств является уменьшение количества получателей меры социальной поддержки;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"Государственная поддержка развития образования" государственной программы Чувашской Республики "Развитие образования" -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109283,1 тыс. рублей (88,3%),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негосударственных образовательных организаци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ях, - 100,1 тыс. рублей (11,5%). Причиной неполного освоения средств является уменьшение количества получателей меры социальной поддержки;</w:t>
      </w:r>
    </w:p>
    <w:p w:rsidR="007B112C" w:rsidRDefault="006F5156">
      <w:pPr>
        <w:ind w:left="100"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социальное обеспечение детей-сирот и детей, оставшихся без попечения родителей, лиц из числа детей-сирот и детей, ост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авшихся без попечения родителей, обучающихся в государственных образовательных организациях Чувашской Республики, - 90937,8 тыс. рублей (90,3%). Причиной неполного освоения средств является уменьшение количества получателей меры социальной поддержки;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ечение бесплатным двухразовым питанием обучающихся с ограниченными возможностями здоровья, получающих образование вне организаций, осуществляющих образовательную деятельность, в форме семейного образования, которые проживают на территории Чувашской Республ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ики, - 195,1 тыс. рублей (65,3%). Причиной неполного освоения средств является уменьшение количества получателей меры социальной поддержки;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выплату компенсации затрат на получение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начального общего, основного общего, среднего общего образовани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 в форме семейного образования - 360,8 тыс. рублей (83,2%). Причиной неполного освоения средств является уменьшение количества получателей меры социальной поддержки;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выплату компенсации платы, взимаемой с родителей (законных представителей) за присмотр 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уход за детьми, посещающими образовательные организации, реализующие образовательную программу дошкольного образования на территории Чувашской Республики, - 14212,4 тыс. рублей (86%). Причиной неполного освоения средств является уменьшение количества получ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ателей меры социальной поддержки;</w:t>
      </w:r>
    </w:p>
    <w:p w:rsidR="007B112C" w:rsidRDefault="006F5156">
      <w:pPr>
        <w:ind w:left="100" w:firstLine="70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бесплатным двухразовым питанием обучающихся общеобразовательных организаций, находящихся на территории Чувашской Республики, осваивающих образовательные программы начального общего, основного общего и среднего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общего образования, являющихся членами семей лиц, призванных на военную службу по мобилизации в Вооруженные Силы Российской Федерации, а также лиц, принимающих (принимавших) участие в специальной военной операции, - 2888,2 тыс. рублей (72,5%).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Оплата расхо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дов произведена исходя из фактической численности получателей выплаты;</w:t>
      </w:r>
    </w:p>
    <w:p w:rsidR="007B112C" w:rsidRDefault="006F5156">
      <w:pPr>
        <w:ind w:left="100"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бесплатным двухразовым питанием обучающихся общеобразовательных организаций, находящихся на территории Чувашской Республики, являющихся членами семей лиц, проходящих военную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службу в батальоне связи "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Ат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a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", а также погибших (умерших) военнослужащих, лиц, проходивших службу в войсках национальной гвардии Российской Федерации, - 588,7 тыс. рублей (64,4%). Оплата расходов произведена исходя из фактической численности получателей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выплаты.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"Другие вопросы в области социальной политики"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данному подразделу осуществлены расходы республиканского бюджета Чувашской Республики в сумме 290595,0 тыс. рублей, или 91,1% к годовым плановым назначениям (319106,0 тыс. рублей), из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них за счет средств, поступивших из федерального бюджета, – 163600,7 тыс. рублей (100,0%), в том числе:</w:t>
      </w:r>
    </w:p>
    <w:p w:rsidR="007B112C" w:rsidRDefault="006F5156">
      <w:pPr>
        <w:ind w:left="100" w:firstLine="70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"Профилактика незаконного потребления наркотических средств и психотропных веществ, наркомании в Чувашской Республике" государстве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нной программы Чувашской Республики "Обеспечение общественного порядка и противодействие преступности" на организацию работы с лицами, находящимися в трудной жизненной ситуации, потребляющими наркотические средства и психотропные вещества в немедицинских ц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елях, при проведении мероприятий по выявлению, предупреждению и пресечению преступлений и административных правонарушений в сфере незаконного оборота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наркотических средств и психотропных веществ, направленной на мотивирование к участию в программах социаль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ной реабилитации, - 34,8 тыс. рублей (9,9%). Причиной неполного освоения средств является отсутствие обращений некоммерческих организаций;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"Социальная поддержка граждан" - 220282,8 тыс. рублей (89,3%)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из них за счет средств, поступивших из федерального бюджета, – 163600,7 тыс. рублей (100,0%),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"Социальное обеспечение граждан" - 179440,5 тыс. рублей (87,3%),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0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обеспечение временного социально-бытового 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бустройства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ублики и Луганской Народной Республики, прибывших на территорию Российской Федерации в экстренном массовом порядке и находящихся в пунктах временного размещения на территории Чувашской Республики, - 15577,9 тыс. рублей (37,4%).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Оплата расходов произведена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исходя из фактической численности получателей выплаты;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транспортных расходов по доставке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кой Народной Республики, вынужденно покинувших территории Украины, Донецкой Народной Республики и Луганской Народной Республики, прибывших на территорию Российской Федерации в экстренном массовом порядке, до пунктов временного размещения на территории Чува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шской Республики, - 556,0 тыс. рублей (100,0%);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возмещение расходов, понесенных бюджетами субъектов Российской Федерации на размещение и питание граждан Российской Федерации, Украины, Донецкой Народной Республики, Луганской Народной Республики и лиц без гр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ажданства, постоянно проживающих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Республики, Луганской Народной Республики и прибывших на территорию Российской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Федерации в экстренном массовом порядке, в пунктах временного размещения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питания, за счет средств резервного фонда Правительства Российской Федерации - 163306,6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"Поддержка социально ориентированных некоммерчес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ких организаций в Чувашской Республике" - 40545,2 тыс. рублей (99,3%),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предоставление грантов в форме субсидий на развитие гражданского общества на территории Чувашской Республики - 39718,8 тыс. рублей (99,3%);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формирование и развитие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ресурсного центра некоммерческих организаций - 826,4 тыс. рублей (100,0%);</w:t>
      </w:r>
    </w:p>
    <w:p w:rsidR="007B112C" w:rsidRDefault="006F5156">
      <w:pPr>
        <w:ind w:left="100"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"Оказание содействия добровольному переселению в Чувашскую Республику соотечественников, проживающих за рубежом" на реализацию мероприятий, предусмотренных рег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рубежом, - 297,1 тыс. рублей (86,6%). Причиной неполного освоения средств явл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яется уменьшение количества получателей меры социальной поддержки;</w:t>
      </w:r>
    </w:p>
    <w:p w:rsidR="007B112C" w:rsidRDefault="006F5156">
      <w:pPr>
        <w:ind w:left="100"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"Развитие культуры в Чувашской Республике" государственной программы Чувашской Республики "Развитие культуры" на обеспечение хранения, комплектования, учета и использо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вания документов Архивного фонда Чувашской Республики - 91,0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 "Содействие занятости населения" - 62878,3 тыс. рублей (98,9%),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в рамках подпрограммы "Безопасный труд"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государственной программы Чувашской Республики "Содействие занятости населения" - 3237,6 тыс. рублей (96,6%),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материально-техническое и программное обеспечение мониторинга условий и охраны труда - 158,7 тыс. рублей (99,2%);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госу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дарственной политики в сфере охраны труда - 2061,6 тыс. рублей (95,4%);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республиканского конкурса профессионального мастерства "Лучший специалист по охране труда Чувашской Республики" - 207,0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и проведение респуб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ликанского конкурса социальных проектов некоммерческих организаций в области охраны труда - 224,0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ежегодной республиканской научно-практической конференции "Здоровье и безопасность работающих" - 100,1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организацию и проведение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обучения по охране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труда руководителей, специалистов в органах государственной власти Чувашской Республики и подведомственных им учреждениях - 342,5 тыс. рублей (99,2%);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издание информационно-аналитического вестника "Охрана труда 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Чувашской Республике" - 69,7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издание методических рекомендаций по вопросам охраны труда - 74,0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обеспечения реализации государственной программы Чувашской Республики "Содействие занятости населения" - 59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640,7 тыс. рублей (99,1%),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функций государственных органов - 59631,7 тыс. рублей (99,1%);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прочие выплаты по обязательствам Чувашской Республики – 9,0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Республики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"Развитие потенциала государственного управления" - 2602,8 тыс. рублей (71,4%),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"Совершенствование кадровой политики и развитие кадрового потенциала государственной гражданской службы Чувашской Республики" - 851,9 тыс. 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ублей (45,3%),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предоставление выплат по государственному социальному страхованию государственных гражданских служащих Чувашской Республики в случаях, установленных законодательством Чувашской Республики, - 800,9 тыс. рублей (43,8%). Причин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ой неполного освоения средств является экономия, сложившаяся по результатам конкурсных процедур;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возмещение расходов на оплату найма (поднайма) жилого помещения лицам, замещающим отдельные государственные должности Чувашской Республики и должности государс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твенной гражданской службы Чувашской Республики, - 51,0 тыс. рублей (100,0%);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в рамках обеспечения реализации государственной программы Чувашской Республики "Развитие потенциала государственного управления" на поощрение органов исполнительной власти Чувашс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кой Республики за достижение показателей эффективности деятельности - 1750,9 тыс. рублей (99,2%);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"Обеспечение условий доступности приоритетных объектов и услуг в приоритетных сферах жизнедеятельности инвалидов и других маломобильных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групп населения" государственной программы Чувашской Республики "Доступная среда" на предоставление протезно-ортопедических услуг гражданам, не являющимся инвалидами, нуждающимся в протезно-ортопедических изделиях, - 4705,3 тыс. рублей (99,6%).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Раздел "Ф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изическая культура и спорт"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Расходы республиканского бюджета Чувашской Республики по разделу "Физическая культура и спорт" составили 2056998,0 тыс. рублей, или 97,1% к годовым плановым назначениям (2117579,0 тыс. рублей), из них за счет средств,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поступивших из федерального бюджета, – 856245,8 тыс. рублей, или 100,0% к годовым плановым назначениям.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"Массовый спорт"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сумме 1302338,9 тыс. рублей, или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95,7% к годовым плановым назначениям (1360829,2 тыс. рублей), из них за счет средств, поступивших из федерального бюджета, – 832363,7 тыс. рублей (100,0%),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"Модернизация коммунальной инфраструктуры на территории Чувашско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й Республики" государственной программы Чувашской Республики "Модернизация и развитие сферы жилищно-коммунального хозяйства" на строительство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блочно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-модульной котельной на природном газе для АУ Чувашии "ФОЦ "Росинка"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Минспорта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Чувашии - 50919,0 тыс. рублей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"Развитие культуры в Чувашской Республике" государственной программы Чувашской Республики "Развитие культуры" на организацию и проведение фестивалей, торжественных вечеров, концертов и иных зрелищных мероприятий - 57,4 тыс.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"Развитие физической культуры и массового спорта" государственной программы Чувашской Республики "Развитие физической культуры и спорта" - 1251362,5 тыс. рублей (95,5%), из них за счет средств, поступивших из федерал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ьного бюджета, – 832363,7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объектов спортивной инфраструктуры - 25197,2 тыс. рублей (93,3%). Причиной неполного освоения средств является оплата по факту выполненных работ;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организацию и проведение официальных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физкультурных мероприятий - 2768,9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и проведение семинаров-совещаний, курсов повышения квалификации и профессиональной переподготовки для специалистов, работающих в сфере физической культуры и спорта, - 655,0 тыс. рублей (1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строительство физкультурно-оздоровительного комплекса с плавательным бассейном АУ Чувашии "ФОЦ "Росинка"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Минспорта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Чувашии по адресу: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Чувашская Республика, г. Чебоксары, Московский район, Заволжье - 10998,9 тыс. рублей (100,0%);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реконструкцию здани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я БПОУ "Чебоксарское УОР имени В.М. Краснова"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Минспорта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Чувашии - 29599,4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лыжероллерной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трассы протяженностью 3969 метров с освещением и видеонаблюдением в Центре зимних видов спорта (при БУ "СШОР № 2"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Минспорта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Чувашии)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- 10908,4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"Спортивной площадки с футбольным полем при МАУ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ДО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"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Спортивная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школа им. В.Н. Ярды"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Шумерлинского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района - 23174,5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футбольного поля в с. Комсомольское Комсомольского района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Чувашской Республики - 14673,1 тыс. рублей (49%).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Причиной неполного освоения средств является оплата по факту выполненных работ. Неосвоенные остатки сре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дств пр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едусмотрены в 2023 году;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реконструкцию АУ Чувашской Республики ДОД "СДЮСШОР № 3"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Минспорта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Чуваш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ии - 254141,7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укрепление материально-технической базы муниципальных учреждений в сфере физической культуры и спорта - 19663,1 тыс. рублей (99,1%);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реконструкцию стадиона по пер.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Школьный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с. Порецкое Порецкого района Чувашской Респуб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лики - 1939,5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реконструкцию стадиона "Волга" города Чебоксары, ул. Коллективная, д. 3 - 451459,3 тыс. рублей (100,0%);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закупку оборудования для создания "умных" спортивных площадок - 52525,2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строительство крытого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катка с искусственным льдом с трибуной на 250 мест в микрорайоне № 1 жилого района "Новый город" г. Чебоксары, поз. 1.25 - 150147,5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объекта "Физкультурно-оздоровительный комплекс в с.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Ишлеи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Чебоксарского района Чувашско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 Республики" - 10368,5 тыс. рублей (100,0%);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открытого стадиона широкого профиля с элементами полосы препятствий в г. Мариинский Посад - 48413,2 тыс. рублей (81,5%).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Причиной неполного освоения средств является возмещение собственных средств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республиканского бюджета Чувашской Республики, предусмотренных на удорожание строительства объекта, федеральными средствами, поступившими из резервного фонда Правительства Российской Федерации;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строительство физкультурно-спортивной зоны МБОУ "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Батыревская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СОШ № 2" на земельном участке с кадастровым номером 21:08:240206:78 по ул. А.П.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Табакова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с. Батырево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Батыревского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района Чувашской Республики - 11531,9 тыс. рублей (100,0%);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строительство объекта "Физкультурно-оздоровительный комплекс в с.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Ишлеи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Чебоксар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ского района Чувашской Республики" - 70749,9 тыс. рублей (100,0%);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создание и модернизацию объектов спортивной инфраструктуры региональной собственности (муниципальной собственности) для занятий физической культурой и спортом за счет средств резервного фон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 Правительства Российской Федерации - 52123,1 тыс. рублей (99,8%);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оснащение объектов спортивной инфраструктуры спортивно-технологическим оборудованием - 10324,2 тыс. рублей (100,0%).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"Спорт высших достижений"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данному подразделу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осуществлены расходы республиканского бюджета Чувашской Республики в сумме 695566,2 тыс. рублей, или 99,8% к годовым плановым назначениям (697270,1 тыс. рублей), из них за счет средств, поступивших из федерального бюджета, – 23882,1 тыс. рублей (100,0%), 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"Развитие спорта высших достижений и системы подготовки спортивного резерва" государственной программы Чувашской Республики "Развитие физической культуры и спорта" - 694118,2 тыс. рублей (99,8%), из них за счет средств, по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ступивших из федерального бюджета, – 23882,1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реализацию противоэпидемических (профилактических) мероприятий в целях недопущения завоза и распространения новой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инфекции - 152,5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ечение деятельности республиканских спортивных школ олимпийского резерва, спортивных школ, училища олимпийского резерва, центра спортивной подготовки - 423852,1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спортивной подготовки спортсменов - 3352,6 тыс. рублей (100,0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реализацию противоэпидемических (профилактических) мероприятий в целях недопущения завоза и распространения новой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инфекции - 996,3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мер поддержки государственных учреждений в условиях приостановления (огра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ничения) их деятельности в рамках мероприятий по противодействию распространению новой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инфекции (COVID-19) на территории Чувашской Республики - 1383,6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деятельности республиканских физкультурно-оздоровительны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 центров - 169455,6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спортивной подготовки спортсменов - 25154,8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и проведение официальных спортивных мероприятий, обеспечение участия спортсменов, спортсменов-инвалидов и сборных команд Чу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вашской Республики в окружных, всероссийских и международных соревнованиях - 1070,4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предоставление субсидии общественной организации г. Новочебоксарска "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Хоккейно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-спортивный клуб "Сокол" - 3195,7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организацию и про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ведение суперфинала 75-го чемпионата России по шахматам среди мужчин и 72-го чемпионата России по шахматам среди женщин - 8770,3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государственную поддержку спортсменов и тренеров Чувашской Республики - 32611,0 тыс. рублей (95,0%);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госу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Федерации, - 6255,4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приобретение спортивного оборудования и ин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вентаря для приведения организаций спортивной подготовки в нормативное состояние - 17867,9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"Обеспечение условий доступности приоритетных объектов и услуг в приоритетных сферах жизнедеятельности инвалидов и других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маломобильных групп населения" государственной программы Чувашской Республики "Доступная среда" на поддержку учреждений спортивной направленности, в том числе по адаптивной физической культуре и спорту в Чувашской Республике - 1448,0 тыс. рублей (100,0%).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"Другие вопросы в области физической культуры и спорта"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сумме 59092,9 тыс. рублей, или 99,3% к годовым плановым назначениям (59479,7 тыс. рублей), в том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"Развитие культуры в Чувашской Республике" государственной программы Чувашской Республики "Развитие культуры" на обеспечение хранения, комплектования, учета и использования документов Архивного фонда Чувашской Республики - 62,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обеспечения реализации государственной программы Чувашской Республики "Развитие физической культуры и спорта" - 40914,6 тыс. рублей (99,1%),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обеспечение функций государственных органов - 25104,7 тыс. рублей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(98,5%);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прочие выплаты по обязательствам Чувашской Республики - 18,0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деятельности БУ "Центр финансового обеспечения учреждений физической культуры и спорта"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Минспорта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Чувашии - 15791,9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обеспечения реализации государственной программы Чувашской Республики "Развитие потенциала государственного управления" на поощрение органов исполнительной власти Чувашской Республики за достижение показателей эффективности деятельности - 952,3 тыс. рублей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"Информационная инфраструктура" государственной программы Чувашской Республики "Цифровое общество Чувашии" на информационно-технологическое обеспечение деятельности централизованных бухгалтерий органов исполнительной власти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Чувашской Республики, подведомственных им организаций и администраций муниципальных районов, муниципальных округов и городских округов Чувашской Республики, - 17163,5 тыс. рублей (100,0%).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Раздел "Средства массовой информации"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Расходы республиканского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бюджета Чувашской Республики по разделу "Средства массовой информации" составили 205359,8 тыс. рублей, или 99,7% к годовым плановым назначениям (206021,4 тыс. рублей).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"Телевидение и радиовещание"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публиканского бюджета Чувашской Республики в сумме 103320,9 тыс. рублей, или 100,0% к годовым плановым назначениям,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"Профилактика правонарушений" государственной программы Чувашской Республики "Обеспечение общественного 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орядка и противодействие преступности на обеспечение создания и размещения в средствах массовой информации социальной рекламы, направленной на профилактику правонарушений, - 504,0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"Укрепление единства российской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нации и этнокультурное развитие народов Чувашской Республики" государственной программы Чувашской Республики "Развитие культуры" на проведение республиканского конкурса социально значимых проектов средств массовой информации - 3622,0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"Профилактика терроризма и экстремистской деятельности в Чувашской Республике" государственной программы Чувашской Республики "Повышение безопасности жизнедеятельности населения и территорий Чувашской Республики" на проведение республ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иканского конкурса среди журналистов "Чувашия против террора" - 30,0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"Массовые коммуникации" государственной программы Чувашской Республики "Цифровое общество Чувашии" - 98664,9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деятельности государственных учреждений телерадиокомпаний и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телеорганизаций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- 93925,5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информационное обеспечение мероприятий, создание и (или) размещение информационных материалов и социальных роликов в федеральных 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региональных электронных средствах массовой информации - 4413,4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фестивалей, конкурсов, мастер-классов, конференций, семинаров, симпозиумов республиканского, регионального, всероссийского и международного уровней в сфере сре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дств массовой информации - 326,0 тыс. рублей (100,0%);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населения" государственной программы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Чувашской Республики "Доступная среда" на организацию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субтитрирования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телевизионных программ - 500,0 тыс. рублей (100,0%).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"Периодическая печать и издательства"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блики в сумме 91694,8 тыс. рублей, или 99,9% к годовым плановым назначениям (91751,9 тыс. рублей),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"Профилактика правонарушений" государственной программы Чувашской Республики "Обеспечение общественного порядка и противод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ействие преступности на обеспечение создания и размещения в средствах массовой информации информационных материалов, направленных на предупреждение отдельных видов преступлений, - 70,0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государственной программы Чувашской Респ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ублики "Развитие культуры" - 33322,4 тыс. рублей (99,8%),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"Укрепление единства российской нации и этнокультурное развитие народов Чувашской Республики" - 22834,0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государственную подд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ержку печатных средств массовой информации - 7689,3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республиканского конкурса социально значимых проектов средств массовой информации - 15144,7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"Поддержка и развитие чтения в Чувашской Республике" - 10488,4 тыс. рублей (99,5%),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выпуск книг в соответствии с тематическим планом издания социально значимой литературы - 4546,9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денежное поощре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ние для авторов рукописей книг для детей и юношества на чувашском языке - 200,0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издание книжных серий, собраний сочинений, избранных произведений чувашских писателей, книг памяти Чувашской Республики, книг-альбомов произведений чувашс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ких художников, словарей чувашского языка - 2366,9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организацию и проведение мероприятий в рамках Года выдающихся земляков - 3374,6 тыс. рублей (98,3%);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"Профилактика терроризма и экстремистской деятельности в Чув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ашской Республике" государственной программы Чувашской Республики "Повышение безопасности жизнедеятельности населения и территорий Чувашской Республики" на проведение республиканского конкурса среди журналистов "Чувашия против террора" - 20,0 тыс. рублей (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в рамках обеспечения реализации государственной программы Чувашской Республики "Развитие потенциала государственного управления" на обеспечение деятельности (оказание услуг) государственных учреждений - 2006,8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подпрограммы "Массовые коммуникации" государственной программы Чувашской Республики "Цифровое общество Чувашии" - 56275,6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обеспечение деятельности государственных учреждений печати, обеспечивающих выпуск периодических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изданий, учрежденных органами законодательной и исполнительной власти, - 55198,9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проведение фестивалей, конкурсов, мастер-классов, конференций, семинаров, симпозиумов республиканского, регионального, всероссийского и международного ур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овней в сфере средств массовой информации - 245,0 тыс. рублей (100,0%);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информационное обеспечение мероприятий в федеральных и региональных печатных средствах массовой информации - 831,7 тыс. рублей (100,0%).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"Другие вопросы в области средств м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ассовой информации"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сумме 10344,1 тыс. рублей, или 94,5% к годовым плановым назначениям (10948,6 тыс. рублей),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"Развитие культуры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Чувашской Республике" государственной программы Чувашской Республики "Развитие культуры" на организацию и проведение фестивалей, торжественных вечеров, концертов и иных зрелищных мероприятий - 1330,0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"Массовые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коммуникации" государственной программы Чувашской Республики "Цифровое общество Чувашии" на информационное обеспечение мероприятий в информационно-телекоммуникационной сети "Интернет", федеральных информационных агентствах и организацию мониторинга средств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массовой информации и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блогосферы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- 9014,1 тыс. рублей (93,7%). Причиной неполного освоения средств является экономия по результатам проведения конкурсных процедур.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Раздел "Обслуживание государственного и муниципального долга"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Расходы республиканского бю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джета Чувашской Республики по разделу "Обслуживание государственного и муниципального долга" составили 30948,6 тыс. рублей, или 93,0% к годовым плановым назначениям (33279,3 тыс. рублей).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"Обслуживание государственного внутреннего и муниципальн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ого долга"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данному подразделу осуществлены расходы республиканского бюджета Чувашской Республики в рамках подпрограммы "Совершенствование бюджетной политики и обеспечение сбалансированности консолидированного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бюджета Чувашской Республики" государственно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 программы Чувашской Республики "Управление общественными финансами и государственным долгом Чувашской Республики" на процентные платежи по государственному долгу Чувашской Республики в сумме 30948,6 тыс. рублей, или 93,0% к годовым плановым назначениям (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33279,3 тыс. рублей).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Причиной неполного освоения средств является экономия в соответствии с дополнительными соглашениями по бюджетным кредитам.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Раздел "Межбюджетные трансферты общего характера бюджетам бюджетной системы Российской Федерации"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Расходы рес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публиканского бюджета Чувашской Республики по разделу "Межбюджетные трансферты общего характера бюджетам бюджетной системы Российской Федерации" составили 3067457,9 тыс. рублей, или 99,7% к годовым плановым назначениям (3076980,0 тыс. рублей), из них за сч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ет средств, поступивших из федерального бюджета, – 80190,8 тыс. рублей, или 100,0% к годовым плановым назначениям.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"Дотации на выравнивание бюджетной обеспеченности субъектов Российской Федерации и муниципальных образований"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данному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подразделу осуществлены расходы республиканского бюджета Чувашской Республики в сумме 811248,5 тыс. рублей, или 100,0% к годовым плановым назначениям,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"Совершенствование бюджетной политики и обеспечение сбалансированности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консолидированного бюджета Чувашской Республики" государственной программы Чувашской Республики "Управление общественными финансами и государственным долгом Чувашской Республики" на дотации на выравнивание бюджетной обеспеченности муниципальных районов (м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униципальных округов, городских округов) - 811248,5 тыс. рублей (100,0%).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"Иные дотации"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данному подразделу осуществлены расходы республиканского бюджета Чувашской Республики в сумме 44899,7 тыс. рублей, или 100,0% к годовым плановым назначени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ям, из них за счет средств, поступивших из федерального бюджета, – 6300,0 тыс. рублей (100,0%),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"Совершенствование бюджетной политики и обеспечение сбалансированности консолидированного бюджета Чувашской Республики" госуд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арственной программы Чувашской Республики "Управление общественными финансами и государственным долгом Чувашской Республики" - 38599,7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дотации на поддержку мер по обеспечению сбалансированности бюджетов муниципальных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районов, муниципальных округов и городских округов - 23999,7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дотации на поощрение преобразования муниципальных образований путем их объединения во вновь образованное муниципальное образование-муниципальный округ - 14600,0 тыс. рублей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(100,0%);</w:t>
      </w:r>
      <w:proofErr w:type="gramEnd"/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"Совершенствование государственного управления в сфере юстиции" государственной программы Чувашской Республики "Развитие потенциала государственного управления" на премирование муниципальных образований - победителей Всеросс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ийского конкурса "Лучшая муниципальная практика" за счет дотаций, поступивших из федерального бюджета, - 6300,0 тыс. рублей (100,0%).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left="10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"Прочие межбюджетные трансферты общего характера"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данному подразделу осуществлены расходы республиканского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бюджета Чувашской Республики в сумме 2211309,7 тыс. рублей, или 99,6% к годовым плановым назначениям (2220831,8 тыс. рублей), из них за счет средств, поступивших из федерального бюджета, – 73890,8 тыс. рублей (100,0%), в том числе: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лагоустройство дворовых и общественных территорий муниципальных образований Чувашской Республики" государственной программы Чувашской Республики "Формирование современной городской среды на территории Чувашской Республики" - 23483,8 тыс. рублей (90,4%), в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мероприятий по развитию общественной инфраструктуры населенных пунктов в рамках празднования Дня Республики - 10000,0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инициативных проектов - 13483,8 тыс. рублей (84,4%). Причинами неполного освоен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ия средств являются экономия от конкурсных процедур и отказ от реализации одного проекта в г. Шумерле;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"Создание и развитие инфраструктуры на сельских территориях" государственной программы Чувашской Республики "Комплексное развитие 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ельских территорий Чувашской Республики" - 561608,8 тыс. рублей (98,8%),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инициативных проектов - 555608,8 тыс. рублей (98,8%).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Причинами неполного освоения средств являются экономия по результатам торгов и отказ муниципальных об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разований от реализации отдельных проектов;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проектов, направленных на поощрение и популяризацию достижений в сфере развития сельских территорий, - 6000,0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рамках подпрограммы "Инвестиционный климат" государственной программы Чувашской Республики "Экономическое развитие Чувашской Республики" - 60000,0 тыс. рублей (100,0%),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проведение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оценки эффективности деятельности органов местного самоуп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равления муниципальных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районов, муниципальных округов и городских округов - 10000,0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выделение грантов Главы Чувашской Республики муниципальным районам, муниципальным округам и городским округам для стимулирования привлечения инвестици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й в основной капитал и развития экономического (налогового) потенциала территорий - 50000,0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в рамках подпрограммы "Совершенствование бюджетной политики и обеспечение сбалансированности консолидированного бюджета Чувашской Республики"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государственной программы Чувашской Республики "Управление общественными финансами и государственным долгом Чувашской Республики" - 1562317,1 тыс. рублей (100,0%), из них за счет средств, поступивших из федерального бюджета, – 73890,8 тыс. рублей (100,0%),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том числе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реализацию вопросов местного значения в сфере образования, культуры, физической культуры и спорта - 600000,0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иные межбюджетные трансферты бюджетам муниципальных районов, муниципальных округов и городских округов для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частичной компенсации дополнительных расходов на повышение оплаты труда отдельных категорий работников в связи с увеличением минимального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размера оплаты труда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- 71861,2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финансовое обеспечение повышения оплаты труда отдельным категория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 работников бюджетной сферы, предусмотренным указами Президента Российской Федерации от 7 мая 2012 г. № 597, от 1 июня 2012 г. № 761, - 53841,7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поощрение региональной и муниципальных управленческих команд Чувашской Республики за счет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средств дотации (гранта) в форме межбюджетного трансферта, поступившей из федерального бюджета бюджетам субъектов Российской Федерации за достижение показателей, - 73890,8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финансовое обеспечение передаваемых государственных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полномочий Чувашской Республики по расчету и предоставлению дотаций на выравнивание бюджетной обеспеченности поселений - 762723,4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рамках подпрограммы "Совершенствование государственного управления в сфере юстиции" государственной пр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ограммы Чувашской Республики "Развитие потенциала государственного управления" на поощрение победителей регионального этапа Всероссийского конкурса "Лучшая муниципальная практика" - 3900,0 тыс. рублей (100,0%);</w:t>
      </w:r>
    </w:p>
    <w:p w:rsidR="007B112C" w:rsidRDefault="006F5156">
      <w:pPr>
        <w:ind w:left="10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7B112C" w:rsidRDefault="006F5156">
      <w:pPr>
        <w:ind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ИСТОЧНИКИ ФИНАНСИРОВАНИЯ ДЕФИЦИТА</w:t>
      </w:r>
    </w:p>
    <w:p w:rsidR="007B112C" w:rsidRDefault="006F5156">
      <w:pPr>
        <w:ind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БЮДЖЕТА Ч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УВАШСКОЙ РЕСПУБЛИКИ</w:t>
      </w:r>
    </w:p>
    <w:p w:rsidR="007B112C" w:rsidRDefault="006F5156">
      <w:pPr>
        <w:ind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 </w:t>
      </w:r>
    </w:p>
    <w:p w:rsidR="007B112C" w:rsidRDefault="006F5156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2022 году профицит республиканского бюджета Чувашской Республики составил 2389303,6 тыс. рублей.</w:t>
      </w:r>
    </w:p>
    <w:p w:rsidR="007B112C" w:rsidRDefault="006F5156">
      <w:pPr>
        <w:ind w:firstLine="70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Источниками финансирования дефицита республиканского бюджета Чувашской Республики явились поступление средств от продажи акций и иных ф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орм участия в капитале, находящихся в государственной (муниципальной) собственности Чувашской Республики, привлечение бюджетных кредитов из других бюджетов бюджетной системы Российской Федерации, бюджетные кредиты, предоставленные внутри страны в валюте Ро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ссийской Федерации, и изменение остатков средств на счетах по учету средств бюджетов.</w:t>
      </w:r>
      <w:proofErr w:type="gramEnd"/>
    </w:p>
    <w:p w:rsidR="007B112C" w:rsidRDefault="006F5156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В результате продажи акций и иных форм участия в капитале, находящихся в государственной собственности Чувашской Республики, в республиканский бюджет Чувашской Республики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поступило 7546,4 тыс. рублей.</w:t>
      </w:r>
    </w:p>
    <w:p w:rsidR="007B112C" w:rsidRDefault="006F5156">
      <w:pPr>
        <w:ind w:firstLine="70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республиканский бюджет Чувашской Республики в 2022 году привлечены: бюджетный кредит из федерального бюджета – 1372645,0 тыс. рублей под 0,1% годовых, бюджетные кредиты из федерального бюджета сроком 15 лет на финансовое об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еспечение реализации инфраструктурных проектов на сумму 1532,0 млн. рублей и сроком 6 лет на замещение рыночных долговых обязательств муниципальных образований Чувашской Республики, подлежащих погашению в марте-декабре 2022 года, в размере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1 138,0 млн. руб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лей, в общей сумме  2669985,7 тыс. рублей под 0,1% годовых.</w:t>
      </w:r>
    </w:p>
    <w:p w:rsidR="007B112C" w:rsidRDefault="006F5156">
      <w:pPr>
        <w:ind w:firstLine="70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2022 году в результате проведенной реструктуризации бюджетных кредитов, полученных из федерального бюджета, высвобождены и направлены на обеспечение расходных обязательств, связанных с реализаци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ей региональных проектов, обеспечивающих достижение целей, показателей и результатов федеральных проектов ("региональные проекты") (983,1 млн. рублей), на финансовое обеспечение мероприятий, связанных с профилактикой и устранением последствий распространен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ия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инфекции ("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антиковид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") (395,4 млн. рублей), и на создание (развитие) объектов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инфраструткуры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для новых инвестиционных проектов ("НИП") (34,8 млн. рублей) - 1413,3 млн. рублей.</w:t>
      </w:r>
    </w:p>
    <w:p w:rsidR="007B112C" w:rsidRDefault="006F5156">
      <w:pPr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7B112C" w:rsidRDefault="006F5156">
      <w:r>
        <w:t> </w:t>
      </w:r>
    </w:p>
    <w:p w:rsidR="007B112C" w:rsidRDefault="006F5156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38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0"/>
        <w:gridCol w:w="2040"/>
        <w:gridCol w:w="3770"/>
      </w:tblGrid>
      <w:tr w:rsidR="007B112C"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7B112C"/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Ноздряков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Михаил Геннадьевич</w:t>
            </w:r>
          </w:p>
        </w:tc>
      </w:tr>
      <w:tr w:rsidR="007B112C">
        <w:trPr>
          <w:trHeight w:val="280"/>
        </w:trPr>
        <w:tc>
          <w:tcPr>
            <w:tcW w:w="3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7B112C">
            <w:pPr>
              <w:rPr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7B112C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6F515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B112C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планово-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7B112C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 w:rsidP="006F5156">
            <w:pPr>
              <w:rPr>
                <w:sz w:val="24"/>
              </w:rPr>
            </w:pPr>
            <w:r w:rsidRPr="006F51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 Иванова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Светлана Алексеевна</w:t>
            </w:r>
          </w:p>
        </w:tc>
      </w:tr>
      <w:tr w:rsidR="007B112C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7B112C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7B112C">
            <w:pPr>
              <w:rPr>
                <w:sz w:val="24"/>
              </w:rPr>
            </w:pPr>
          </w:p>
        </w:tc>
      </w:tr>
      <w:tr w:rsidR="007B112C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7B112C">
            <w:pPr>
              <w:rPr>
                <w:sz w:val="24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112C" w:rsidRDefault="006F515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Николаева Регина Ивановна</w:t>
            </w:r>
          </w:p>
        </w:tc>
      </w:tr>
      <w:tr w:rsidR="007B112C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7B112C">
        <w:trPr>
          <w:trHeight w:val="449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6F5156" w:rsidP="006F5156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"____"   ____________ 2023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7B112C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12C" w:rsidRDefault="007B112C">
            <w:pPr>
              <w:rPr>
                <w:sz w:val="24"/>
              </w:rPr>
            </w:pPr>
            <w:bookmarkStart w:id="3" w:name="_GoBack"/>
            <w:bookmarkEnd w:id="3"/>
          </w:p>
        </w:tc>
      </w:tr>
    </w:tbl>
    <w:p w:rsidR="007B112C" w:rsidRDefault="006F5156"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 </w:t>
      </w:r>
    </w:p>
    <w:sectPr w:rsidR="007B112C">
      <w:pgSz w:w="15840" w:h="12240" w:orient="landscape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B112C"/>
    <w:rsid w:val="006F5156"/>
    <w:rsid w:val="007B1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EAD693B98ADF3C08CE7A8411D40A76194B953E84501741F4A83EA0EC7BE6CC29EC4BB929AC32F32363035BA6EBBA2EEEBBCAB140B6B3381F74EDDB5q4dE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EAD693B98ADF3C08CE7A8411D40A76194B953E8450275194A85EA0EC7BE6CC29EC4BB929AC32F32363035BA6EBBA2EEEBBCAB140B6B3381F74EDDB5q4dE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arant.cap.ru/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5EA9D334B709CEDA22EC11E7942ED77C33B475EB9606B5331B97094BFEA82BD1C2003740E3455E1B87F4DE7542AD804B6D7F7E46F234399Fw9ZCJ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EAD693B98ADF3C08CE7A8411D40A76194B953E8450275194A85EA0EC7BE6CC29EC4BB929AC32F32363035BA6EBBA2EEEBBCAB140B6B3381F74EDDB5q4dE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120</Pages>
  <Words>47108</Words>
  <Characters>268516</Characters>
  <Application>Microsoft Office Word</Application>
  <DocSecurity>0</DocSecurity>
  <Lines>2237</Lines>
  <Paragraphs>629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Марина Геннадьевна</dc:creator>
  <cp:lastModifiedBy>Николаева Марина Геннадьевна</cp:lastModifiedBy>
  <cp:revision>2</cp:revision>
  <dcterms:created xsi:type="dcterms:W3CDTF">2023-04-11T05:33:00Z</dcterms:created>
  <dcterms:modified xsi:type="dcterms:W3CDTF">2023-04-11T05:33:00Z</dcterms:modified>
</cp:coreProperties>
</file>